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57C96" w14:textId="77777777" w:rsidR="0032287E" w:rsidRPr="00C349E4" w:rsidRDefault="00136484" w:rsidP="0032287E">
      <w:pPr>
        <w:pStyle w:val="Titlu1"/>
        <w:rPr>
          <w:rFonts w:ascii="Tahoma" w:hAnsi="Tahoma" w:cs="Tahoma"/>
          <w:b/>
          <w:bCs/>
        </w:rPr>
      </w:pPr>
      <w:r w:rsidRPr="00C349E4">
        <w:rPr>
          <w:rFonts w:ascii="Tahoma" w:hAnsi="Tahoma" w:cs="Tahoma"/>
          <w:b/>
          <w:bCs/>
        </w:rPr>
        <w:t>COMITETUL JUDEŢEAN PENTRU SITUAŢII DE URGENŢĂ</w:t>
      </w:r>
      <w:r w:rsidR="0032287E" w:rsidRPr="00C349E4">
        <w:rPr>
          <w:rFonts w:ascii="Tahoma" w:hAnsi="Tahoma" w:cs="Tahoma"/>
          <w:b/>
          <w:bCs/>
        </w:rPr>
        <w:t xml:space="preserve"> TULCEA</w:t>
      </w:r>
    </w:p>
    <w:p w14:paraId="664C8AFE" w14:textId="77777777" w:rsidR="00F24C47" w:rsidRPr="00307C44" w:rsidRDefault="00F24C47">
      <w:pPr>
        <w:rPr>
          <w:rFonts w:ascii="Tahoma" w:hAnsi="Tahoma" w:cs="Tahoma"/>
        </w:rPr>
      </w:pPr>
    </w:p>
    <w:p w14:paraId="217D17E1" w14:textId="7C85E305" w:rsidR="00136484" w:rsidRPr="006B5433" w:rsidRDefault="00136484">
      <w:pPr>
        <w:pStyle w:val="Titlu2"/>
        <w:rPr>
          <w:rFonts w:ascii="Tahoma" w:hAnsi="Tahoma" w:cs="Tahoma"/>
          <w:sz w:val="24"/>
          <w:u w:val="single"/>
        </w:rPr>
      </w:pPr>
      <w:r w:rsidRPr="00C349E4">
        <w:rPr>
          <w:rFonts w:ascii="Tahoma" w:hAnsi="Tahoma" w:cs="Tahoma"/>
          <w:sz w:val="24"/>
          <w:u w:val="single"/>
        </w:rPr>
        <w:t>H O T Ă R Â R E A  Nr</w:t>
      </w:r>
      <w:r w:rsidRPr="006B5433">
        <w:rPr>
          <w:rFonts w:ascii="Tahoma" w:hAnsi="Tahoma" w:cs="Tahoma"/>
          <w:sz w:val="24"/>
          <w:u w:val="single"/>
        </w:rPr>
        <w:t xml:space="preserve">. </w:t>
      </w:r>
      <w:r w:rsidR="008B6F7B" w:rsidRPr="00F70E89">
        <w:rPr>
          <w:rFonts w:ascii="Tahoma" w:hAnsi="Tahoma" w:cs="Tahoma"/>
          <w:sz w:val="24"/>
          <w:u w:val="single"/>
        </w:rPr>
        <w:t>50</w:t>
      </w:r>
    </w:p>
    <w:p w14:paraId="5709D1E7" w14:textId="77777777" w:rsidR="00F24C47" w:rsidRPr="00307C44" w:rsidRDefault="00F24C47" w:rsidP="00562584">
      <w:pPr>
        <w:rPr>
          <w:rFonts w:ascii="Tahoma" w:hAnsi="Tahoma" w:cs="Tahoma"/>
        </w:rPr>
      </w:pPr>
    </w:p>
    <w:p w14:paraId="3D1FD3DA" w14:textId="12C469F2" w:rsidR="00D71F3F" w:rsidRPr="008635FF" w:rsidRDefault="00136484" w:rsidP="00B43501">
      <w:pPr>
        <w:jc w:val="both"/>
        <w:rPr>
          <w:rFonts w:ascii="Tahoma" w:hAnsi="Tahoma" w:cs="Tahoma"/>
          <w:sz w:val="20"/>
          <w:szCs w:val="20"/>
        </w:rPr>
      </w:pPr>
      <w:r w:rsidRPr="00307C44">
        <w:rPr>
          <w:rFonts w:ascii="Tahoma" w:hAnsi="Tahoma" w:cs="Tahoma"/>
        </w:rPr>
        <w:t xml:space="preserve">   </w:t>
      </w:r>
      <w:r w:rsidR="00B14B50" w:rsidRPr="008635FF">
        <w:rPr>
          <w:rFonts w:ascii="Tahoma" w:hAnsi="Tahoma" w:cs="Tahoma"/>
          <w:sz w:val="20"/>
          <w:szCs w:val="20"/>
        </w:rPr>
        <w:t xml:space="preserve">Comitetul </w:t>
      </w:r>
      <w:proofErr w:type="spellStart"/>
      <w:r w:rsidR="00B14B50" w:rsidRPr="008635FF">
        <w:rPr>
          <w:rFonts w:ascii="Tahoma" w:hAnsi="Tahoma" w:cs="Tahoma"/>
          <w:sz w:val="20"/>
          <w:szCs w:val="20"/>
        </w:rPr>
        <w:t>Judeţean</w:t>
      </w:r>
      <w:proofErr w:type="spellEnd"/>
      <w:r w:rsidR="00B14B50" w:rsidRPr="008635FF">
        <w:rPr>
          <w:rFonts w:ascii="Tahoma" w:hAnsi="Tahoma" w:cs="Tahoma"/>
          <w:sz w:val="20"/>
          <w:szCs w:val="20"/>
        </w:rPr>
        <w:t xml:space="preserve"> pentru </w:t>
      </w:r>
      <w:proofErr w:type="spellStart"/>
      <w:r w:rsidR="00B14B50" w:rsidRPr="008635FF">
        <w:rPr>
          <w:rFonts w:ascii="Tahoma" w:hAnsi="Tahoma" w:cs="Tahoma"/>
          <w:sz w:val="20"/>
          <w:szCs w:val="20"/>
        </w:rPr>
        <w:t>Situaţii</w:t>
      </w:r>
      <w:proofErr w:type="spellEnd"/>
      <w:r w:rsidR="00B14B50" w:rsidRPr="008635FF">
        <w:rPr>
          <w:rFonts w:ascii="Tahoma" w:hAnsi="Tahoma" w:cs="Tahoma"/>
          <w:sz w:val="20"/>
          <w:szCs w:val="20"/>
        </w:rPr>
        <w:t xml:space="preserve"> de </w:t>
      </w:r>
      <w:proofErr w:type="spellStart"/>
      <w:r w:rsidR="00B14B50" w:rsidRPr="008635FF">
        <w:rPr>
          <w:rFonts w:ascii="Tahoma" w:hAnsi="Tahoma" w:cs="Tahoma"/>
          <w:sz w:val="20"/>
          <w:szCs w:val="20"/>
        </w:rPr>
        <w:t>Urgenţă</w:t>
      </w:r>
      <w:proofErr w:type="spellEnd"/>
      <w:r w:rsidR="00B14B50" w:rsidRPr="008635FF">
        <w:rPr>
          <w:rFonts w:ascii="Tahoma" w:hAnsi="Tahoma" w:cs="Tahoma"/>
          <w:sz w:val="20"/>
          <w:szCs w:val="20"/>
        </w:rPr>
        <w:t xml:space="preserve"> Tulcea, constituit prin Ordinul Prefectului </w:t>
      </w:r>
      <w:proofErr w:type="spellStart"/>
      <w:r w:rsidR="00B14B50" w:rsidRPr="008635FF">
        <w:rPr>
          <w:rFonts w:ascii="Tahoma" w:hAnsi="Tahoma" w:cs="Tahoma"/>
          <w:sz w:val="20"/>
          <w:szCs w:val="20"/>
        </w:rPr>
        <w:t>Judeţului</w:t>
      </w:r>
      <w:proofErr w:type="spellEnd"/>
      <w:r w:rsidR="00B14B50" w:rsidRPr="008635FF">
        <w:rPr>
          <w:rFonts w:ascii="Tahoma" w:hAnsi="Tahoma" w:cs="Tahoma"/>
          <w:sz w:val="20"/>
          <w:szCs w:val="20"/>
        </w:rPr>
        <w:t xml:space="preserve"> Tulcea nr.72/11.03.2021, întrunit în ședință extraordinară în ziua de </w:t>
      </w:r>
      <w:r w:rsidR="00F70E89" w:rsidRPr="008635FF">
        <w:rPr>
          <w:rFonts w:ascii="Tahoma" w:hAnsi="Tahoma" w:cs="Tahoma"/>
          <w:sz w:val="20"/>
          <w:szCs w:val="20"/>
        </w:rPr>
        <w:t>30</w:t>
      </w:r>
      <w:r w:rsidR="00B14B50" w:rsidRPr="008635FF">
        <w:rPr>
          <w:rFonts w:ascii="Tahoma" w:hAnsi="Tahoma" w:cs="Tahoma"/>
          <w:sz w:val="20"/>
          <w:szCs w:val="20"/>
        </w:rPr>
        <w:t>.03.2022</w:t>
      </w:r>
      <w:r w:rsidR="007C7C75" w:rsidRPr="008635FF">
        <w:rPr>
          <w:rFonts w:ascii="Tahoma" w:hAnsi="Tahoma" w:cs="Tahoma"/>
          <w:sz w:val="20"/>
          <w:szCs w:val="20"/>
        </w:rPr>
        <w:t>;</w:t>
      </w:r>
    </w:p>
    <w:p w14:paraId="0CC95001" w14:textId="1DDE3889" w:rsidR="007C7C75" w:rsidRPr="008635FF" w:rsidRDefault="00070A12" w:rsidP="00B14B50">
      <w:pPr>
        <w:ind w:firstLine="708"/>
        <w:jc w:val="both"/>
        <w:rPr>
          <w:rFonts w:ascii="Tahoma" w:hAnsi="Tahoma" w:cs="Tahoma"/>
          <w:sz w:val="20"/>
          <w:szCs w:val="20"/>
        </w:rPr>
      </w:pPr>
      <w:r w:rsidRPr="008635FF">
        <w:rPr>
          <w:rFonts w:ascii="Tahoma" w:hAnsi="Tahoma" w:cs="Tahoma"/>
          <w:sz w:val="20"/>
          <w:szCs w:val="20"/>
        </w:rPr>
        <w:t>În temeiul</w:t>
      </w:r>
      <w:r w:rsidR="00D71F3F" w:rsidRPr="008635FF">
        <w:rPr>
          <w:rFonts w:ascii="Tahoma" w:hAnsi="Tahoma" w:cs="Tahoma"/>
          <w:sz w:val="20"/>
          <w:szCs w:val="20"/>
        </w:rPr>
        <w:t>:</w:t>
      </w:r>
      <w:r w:rsidR="007C7C75" w:rsidRPr="008635FF">
        <w:rPr>
          <w:rFonts w:ascii="Tahoma" w:hAnsi="Tahoma" w:cs="Tahoma"/>
          <w:sz w:val="20"/>
          <w:szCs w:val="20"/>
        </w:rPr>
        <w:t xml:space="preserve">   </w:t>
      </w:r>
    </w:p>
    <w:p w14:paraId="26D769A3" w14:textId="2A39C133" w:rsidR="00D71F3F" w:rsidRPr="008635FF" w:rsidRDefault="00D71F3F" w:rsidP="00D71F3F">
      <w:pPr>
        <w:ind w:firstLine="708"/>
        <w:jc w:val="both"/>
        <w:rPr>
          <w:rFonts w:ascii="Tahoma" w:hAnsi="Tahoma" w:cs="Tahoma"/>
          <w:sz w:val="20"/>
          <w:szCs w:val="20"/>
        </w:rPr>
      </w:pPr>
      <w:r w:rsidRPr="008635FF">
        <w:rPr>
          <w:rFonts w:ascii="Tahoma" w:hAnsi="Tahoma" w:cs="Tahoma"/>
          <w:sz w:val="20"/>
          <w:szCs w:val="20"/>
        </w:rPr>
        <w:t>-  prevederil</w:t>
      </w:r>
      <w:r w:rsidR="00070A12" w:rsidRPr="008635FF">
        <w:rPr>
          <w:rFonts w:ascii="Tahoma" w:hAnsi="Tahoma" w:cs="Tahoma"/>
          <w:sz w:val="20"/>
          <w:szCs w:val="20"/>
        </w:rPr>
        <w:t>or</w:t>
      </w:r>
      <w:r w:rsidRPr="008635FF">
        <w:rPr>
          <w:rFonts w:ascii="Tahoma" w:hAnsi="Tahoma" w:cs="Tahoma"/>
          <w:sz w:val="20"/>
          <w:szCs w:val="20"/>
        </w:rPr>
        <w:t xml:space="preserve"> O.U.G. nr.21/2004 privind </w:t>
      </w:r>
      <w:r w:rsidRPr="008635FF">
        <w:rPr>
          <w:rFonts w:ascii="Tahoma" w:hAnsi="Tahoma" w:cs="Tahoma"/>
          <w:i/>
          <w:iCs/>
          <w:sz w:val="20"/>
          <w:szCs w:val="20"/>
        </w:rPr>
        <w:t xml:space="preserve">Sistemul </w:t>
      </w:r>
      <w:proofErr w:type="spellStart"/>
      <w:r w:rsidRPr="008635FF">
        <w:rPr>
          <w:rFonts w:ascii="Tahoma" w:hAnsi="Tahoma" w:cs="Tahoma"/>
          <w:i/>
          <w:iCs/>
          <w:sz w:val="20"/>
          <w:szCs w:val="20"/>
        </w:rPr>
        <w:t>Naţional</w:t>
      </w:r>
      <w:proofErr w:type="spellEnd"/>
      <w:r w:rsidRPr="008635FF">
        <w:rPr>
          <w:rFonts w:ascii="Tahoma" w:hAnsi="Tahoma" w:cs="Tahoma"/>
          <w:i/>
          <w:iCs/>
          <w:sz w:val="20"/>
          <w:szCs w:val="20"/>
        </w:rPr>
        <w:t xml:space="preserve"> de Management al </w:t>
      </w:r>
      <w:proofErr w:type="spellStart"/>
      <w:r w:rsidRPr="008635FF">
        <w:rPr>
          <w:rFonts w:ascii="Tahoma" w:hAnsi="Tahoma" w:cs="Tahoma"/>
          <w:i/>
          <w:iCs/>
          <w:sz w:val="20"/>
          <w:szCs w:val="20"/>
        </w:rPr>
        <w:t>Situaţiilor</w:t>
      </w:r>
      <w:proofErr w:type="spellEnd"/>
      <w:r w:rsidRPr="008635FF">
        <w:rPr>
          <w:rFonts w:ascii="Tahoma" w:hAnsi="Tahoma" w:cs="Tahoma"/>
          <w:i/>
          <w:iCs/>
          <w:sz w:val="20"/>
          <w:szCs w:val="20"/>
        </w:rPr>
        <w:t xml:space="preserve"> de </w:t>
      </w:r>
      <w:proofErr w:type="spellStart"/>
      <w:r w:rsidRPr="008635FF">
        <w:rPr>
          <w:rFonts w:ascii="Tahoma" w:hAnsi="Tahoma" w:cs="Tahoma"/>
          <w:i/>
          <w:iCs/>
          <w:sz w:val="20"/>
          <w:szCs w:val="20"/>
        </w:rPr>
        <w:t>Urgenţă</w:t>
      </w:r>
      <w:proofErr w:type="spellEnd"/>
      <w:r w:rsidRPr="008635FF">
        <w:rPr>
          <w:rFonts w:ascii="Tahoma" w:hAnsi="Tahoma" w:cs="Tahoma"/>
          <w:sz w:val="20"/>
          <w:szCs w:val="20"/>
        </w:rPr>
        <w:t xml:space="preserve">, cu modificările </w:t>
      </w:r>
      <w:proofErr w:type="spellStart"/>
      <w:r w:rsidRPr="008635FF">
        <w:rPr>
          <w:rFonts w:ascii="Tahoma" w:hAnsi="Tahoma" w:cs="Tahoma"/>
          <w:sz w:val="20"/>
          <w:szCs w:val="20"/>
        </w:rPr>
        <w:t>şi</w:t>
      </w:r>
      <w:proofErr w:type="spellEnd"/>
      <w:r w:rsidRPr="008635FF">
        <w:rPr>
          <w:rFonts w:ascii="Tahoma" w:hAnsi="Tahoma" w:cs="Tahoma"/>
          <w:sz w:val="20"/>
          <w:szCs w:val="20"/>
        </w:rPr>
        <w:t xml:space="preserve"> completările ulterioare;</w:t>
      </w:r>
    </w:p>
    <w:p w14:paraId="30FC4C36" w14:textId="32099276" w:rsidR="00D71F3F" w:rsidRPr="008635FF" w:rsidRDefault="00D71F3F" w:rsidP="00D71F3F">
      <w:pPr>
        <w:ind w:firstLine="708"/>
        <w:jc w:val="both"/>
        <w:rPr>
          <w:rFonts w:ascii="Tahoma" w:hAnsi="Tahoma" w:cs="Tahoma"/>
          <w:sz w:val="20"/>
          <w:szCs w:val="20"/>
        </w:rPr>
      </w:pPr>
      <w:r w:rsidRPr="008635FF">
        <w:rPr>
          <w:rFonts w:ascii="Tahoma" w:hAnsi="Tahoma" w:cs="Tahoma"/>
          <w:sz w:val="20"/>
          <w:szCs w:val="20"/>
        </w:rPr>
        <w:t>- prevederil</w:t>
      </w:r>
      <w:r w:rsidR="00070A12" w:rsidRPr="008635FF">
        <w:rPr>
          <w:rFonts w:ascii="Tahoma" w:hAnsi="Tahoma" w:cs="Tahoma"/>
          <w:sz w:val="20"/>
          <w:szCs w:val="20"/>
        </w:rPr>
        <w:t>or</w:t>
      </w:r>
      <w:r w:rsidRPr="008635FF">
        <w:rPr>
          <w:rFonts w:ascii="Tahoma" w:hAnsi="Tahoma" w:cs="Tahoma"/>
          <w:sz w:val="20"/>
          <w:szCs w:val="20"/>
        </w:rPr>
        <w:t xml:space="preserve"> H.G. nr.1491/2004 </w:t>
      </w:r>
      <w:r w:rsidRPr="008635FF">
        <w:rPr>
          <w:rFonts w:ascii="Tahoma" w:hAnsi="Tahoma" w:cs="Tahoma"/>
          <w:i/>
          <w:iCs/>
          <w:sz w:val="20"/>
          <w:szCs w:val="20"/>
        </w:rPr>
        <w:t xml:space="preserve">pentru aprobarea Regulamentului-cadru privind structura organizatorică, </w:t>
      </w:r>
      <w:proofErr w:type="spellStart"/>
      <w:r w:rsidRPr="008635FF">
        <w:rPr>
          <w:rFonts w:ascii="Tahoma" w:hAnsi="Tahoma" w:cs="Tahoma"/>
          <w:i/>
          <w:iCs/>
          <w:sz w:val="20"/>
          <w:szCs w:val="20"/>
        </w:rPr>
        <w:t>atribuţiile</w:t>
      </w:r>
      <w:proofErr w:type="spellEnd"/>
      <w:r w:rsidRPr="008635FF">
        <w:rPr>
          <w:rFonts w:ascii="Tahoma" w:hAnsi="Tahoma" w:cs="Tahoma"/>
          <w:i/>
          <w:iCs/>
          <w:sz w:val="20"/>
          <w:szCs w:val="20"/>
        </w:rPr>
        <w:t xml:space="preserve">, </w:t>
      </w:r>
      <w:proofErr w:type="spellStart"/>
      <w:r w:rsidRPr="008635FF">
        <w:rPr>
          <w:rFonts w:ascii="Tahoma" w:hAnsi="Tahoma" w:cs="Tahoma"/>
          <w:i/>
          <w:iCs/>
          <w:sz w:val="20"/>
          <w:szCs w:val="20"/>
        </w:rPr>
        <w:t>funcţionarea</w:t>
      </w:r>
      <w:proofErr w:type="spellEnd"/>
      <w:r w:rsidRPr="008635FF">
        <w:rPr>
          <w:rFonts w:ascii="Tahoma" w:hAnsi="Tahoma" w:cs="Tahoma"/>
          <w:i/>
          <w:iCs/>
          <w:sz w:val="20"/>
          <w:szCs w:val="20"/>
        </w:rPr>
        <w:t xml:space="preserve"> </w:t>
      </w:r>
      <w:proofErr w:type="spellStart"/>
      <w:r w:rsidRPr="008635FF">
        <w:rPr>
          <w:rFonts w:ascii="Tahoma" w:hAnsi="Tahoma" w:cs="Tahoma"/>
          <w:i/>
          <w:iCs/>
          <w:sz w:val="20"/>
          <w:szCs w:val="20"/>
        </w:rPr>
        <w:t>şi</w:t>
      </w:r>
      <w:proofErr w:type="spellEnd"/>
      <w:r w:rsidRPr="008635FF">
        <w:rPr>
          <w:rFonts w:ascii="Tahoma" w:hAnsi="Tahoma" w:cs="Tahoma"/>
          <w:i/>
          <w:iCs/>
          <w:sz w:val="20"/>
          <w:szCs w:val="20"/>
        </w:rPr>
        <w:t xml:space="preserve"> dotarea comitetelor </w:t>
      </w:r>
      <w:proofErr w:type="spellStart"/>
      <w:r w:rsidRPr="008635FF">
        <w:rPr>
          <w:rFonts w:ascii="Tahoma" w:hAnsi="Tahoma" w:cs="Tahoma"/>
          <w:i/>
          <w:iCs/>
          <w:sz w:val="20"/>
          <w:szCs w:val="20"/>
        </w:rPr>
        <w:t>şi</w:t>
      </w:r>
      <w:proofErr w:type="spellEnd"/>
      <w:r w:rsidRPr="008635FF">
        <w:rPr>
          <w:rFonts w:ascii="Tahoma" w:hAnsi="Tahoma" w:cs="Tahoma"/>
          <w:i/>
          <w:iCs/>
          <w:sz w:val="20"/>
          <w:szCs w:val="20"/>
        </w:rPr>
        <w:t xml:space="preserve"> centrelor operative pentru </w:t>
      </w:r>
      <w:proofErr w:type="spellStart"/>
      <w:r w:rsidRPr="008635FF">
        <w:rPr>
          <w:rFonts w:ascii="Tahoma" w:hAnsi="Tahoma" w:cs="Tahoma"/>
          <w:i/>
          <w:iCs/>
          <w:sz w:val="20"/>
          <w:szCs w:val="20"/>
        </w:rPr>
        <w:t>situaţii</w:t>
      </w:r>
      <w:proofErr w:type="spellEnd"/>
      <w:r w:rsidRPr="008635FF">
        <w:rPr>
          <w:rFonts w:ascii="Tahoma" w:hAnsi="Tahoma" w:cs="Tahoma"/>
          <w:i/>
          <w:iCs/>
          <w:sz w:val="20"/>
          <w:szCs w:val="20"/>
        </w:rPr>
        <w:t xml:space="preserve"> de </w:t>
      </w:r>
      <w:proofErr w:type="spellStart"/>
      <w:r w:rsidRPr="008635FF">
        <w:rPr>
          <w:rFonts w:ascii="Tahoma" w:hAnsi="Tahoma" w:cs="Tahoma"/>
          <w:i/>
          <w:iCs/>
          <w:sz w:val="20"/>
          <w:szCs w:val="20"/>
        </w:rPr>
        <w:t>urgenţă</w:t>
      </w:r>
      <w:proofErr w:type="spellEnd"/>
      <w:r w:rsidRPr="008635FF">
        <w:rPr>
          <w:rFonts w:ascii="Tahoma" w:hAnsi="Tahoma" w:cs="Tahoma"/>
          <w:sz w:val="20"/>
          <w:szCs w:val="20"/>
        </w:rPr>
        <w:t xml:space="preserve">, cu modificările </w:t>
      </w:r>
      <w:proofErr w:type="spellStart"/>
      <w:r w:rsidRPr="008635FF">
        <w:rPr>
          <w:rFonts w:ascii="Tahoma" w:hAnsi="Tahoma" w:cs="Tahoma"/>
          <w:sz w:val="20"/>
          <w:szCs w:val="20"/>
        </w:rPr>
        <w:t>şi</w:t>
      </w:r>
      <w:proofErr w:type="spellEnd"/>
      <w:r w:rsidRPr="008635FF">
        <w:rPr>
          <w:rFonts w:ascii="Tahoma" w:hAnsi="Tahoma" w:cs="Tahoma"/>
          <w:sz w:val="20"/>
          <w:szCs w:val="20"/>
        </w:rPr>
        <w:t xml:space="preserve"> completările ulterioare;</w:t>
      </w:r>
    </w:p>
    <w:p w14:paraId="64E01BB0" w14:textId="730F120A" w:rsidR="00431812" w:rsidRPr="008635FF" w:rsidRDefault="00431812" w:rsidP="00CC591B">
      <w:pPr>
        <w:ind w:firstLine="708"/>
        <w:jc w:val="both"/>
        <w:rPr>
          <w:rFonts w:ascii="Tahoma" w:hAnsi="Tahoma" w:cs="Tahoma"/>
          <w:iCs/>
          <w:sz w:val="20"/>
          <w:szCs w:val="20"/>
        </w:rPr>
      </w:pPr>
      <w:r w:rsidRPr="008635FF">
        <w:rPr>
          <w:rFonts w:ascii="Tahoma" w:hAnsi="Tahoma" w:cs="Tahoma"/>
          <w:iCs/>
          <w:sz w:val="20"/>
          <w:szCs w:val="20"/>
        </w:rPr>
        <w:t xml:space="preserve">Având în vedere interzicerea </w:t>
      </w:r>
      <w:proofErr w:type="spellStart"/>
      <w:r w:rsidRPr="008635FF">
        <w:rPr>
          <w:rFonts w:ascii="Tahoma" w:hAnsi="Tahoma" w:cs="Tahoma"/>
          <w:iCs/>
          <w:sz w:val="20"/>
          <w:szCs w:val="20"/>
        </w:rPr>
        <w:t>navigaţiei</w:t>
      </w:r>
      <w:proofErr w:type="spellEnd"/>
      <w:r w:rsidRPr="008635FF">
        <w:rPr>
          <w:rFonts w:ascii="Tahoma" w:hAnsi="Tahoma" w:cs="Tahoma"/>
          <w:iCs/>
          <w:sz w:val="20"/>
          <w:szCs w:val="20"/>
        </w:rPr>
        <w:t xml:space="preserve"> pe Canalul Chilia în sectorul românesc al </w:t>
      </w:r>
      <w:proofErr w:type="spellStart"/>
      <w:r w:rsidRPr="008635FF">
        <w:rPr>
          <w:rFonts w:ascii="Tahoma" w:hAnsi="Tahoma" w:cs="Tahoma"/>
          <w:iCs/>
          <w:sz w:val="20"/>
          <w:szCs w:val="20"/>
        </w:rPr>
        <w:t>Braţului</w:t>
      </w:r>
      <w:proofErr w:type="spellEnd"/>
      <w:r w:rsidRPr="008635FF">
        <w:rPr>
          <w:rFonts w:ascii="Tahoma" w:hAnsi="Tahoma" w:cs="Tahoma"/>
          <w:iCs/>
          <w:sz w:val="20"/>
          <w:szCs w:val="20"/>
        </w:rPr>
        <w:t xml:space="preserve"> Chilia al Dunării</w:t>
      </w:r>
      <w:r w:rsidR="00C34924" w:rsidRPr="008635FF">
        <w:rPr>
          <w:rFonts w:ascii="Tahoma" w:hAnsi="Tahoma" w:cs="Tahoma"/>
          <w:iCs/>
          <w:sz w:val="20"/>
          <w:szCs w:val="20"/>
        </w:rPr>
        <w:t>,</w:t>
      </w:r>
      <w:r w:rsidRPr="008635FF">
        <w:rPr>
          <w:rFonts w:ascii="Tahoma" w:hAnsi="Tahoma" w:cs="Tahoma"/>
          <w:iCs/>
          <w:sz w:val="20"/>
          <w:szCs w:val="20"/>
        </w:rPr>
        <w:t xml:space="preserve"> prin Avizul către Navigatori </w:t>
      </w:r>
      <w:r w:rsidR="00E14390" w:rsidRPr="008635FF">
        <w:rPr>
          <w:rFonts w:ascii="Tahoma" w:hAnsi="Tahoma" w:cs="Tahoma"/>
          <w:iCs/>
          <w:sz w:val="20"/>
          <w:szCs w:val="20"/>
        </w:rPr>
        <w:t>nr.</w:t>
      </w:r>
      <w:r w:rsidR="00C71860">
        <w:rPr>
          <w:rFonts w:ascii="Tahoma" w:hAnsi="Tahoma" w:cs="Tahoma"/>
          <w:iCs/>
          <w:sz w:val="20"/>
          <w:szCs w:val="20"/>
        </w:rPr>
        <w:t>17945</w:t>
      </w:r>
      <w:r w:rsidR="00E14390" w:rsidRPr="008635FF">
        <w:rPr>
          <w:rFonts w:ascii="Tahoma" w:hAnsi="Tahoma" w:cs="Tahoma"/>
          <w:iCs/>
          <w:sz w:val="20"/>
          <w:szCs w:val="20"/>
        </w:rPr>
        <w:t xml:space="preserve"> din </w:t>
      </w:r>
      <w:r w:rsidR="00C71860">
        <w:rPr>
          <w:rFonts w:ascii="Tahoma" w:hAnsi="Tahoma" w:cs="Tahoma"/>
          <w:iCs/>
          <w:sz w:val="20"/>
          <w:szCs w:val="20"/>
        </w:rPr>
        <w:t>01</w:t>
      </w:r>
      <w:r w:rsidR="00E14390" w:rsidRPr="008635FF">
        <w:rPr>
          <w:rFonts w:ascii="Tahoma" w:hAnsi="Tahoma" w:cs="Tahoma"/>
          <w:iCs/>
          <w:sz w:val="20"/>
          <w:szCs w:val="20"/>
        </w:rPr>
        <w:t xml:space="preserve">.03.2022, </w:t>
      </w:r>
      <w:r w:rsidRPr="008635FF">
        <w:rPr>
          <w:rFonts w:ascii="Tahoma" w:hAnsi="Tahoma" w:cs="Tahoma"/>
          <w:iCs/>
          <w:sz w:val="20"/>
          <w:szCs w:val="20"/>
        </w:rPr>
        <w:t xml:space="preserve">emis </w:t>
      </w:r>
      <w:r w:rsidR="00E604F3" w:rsidRPr="008635FF">
        <w:rPr>
          <w:rFonts w:ascii="Tahoma" w:hAnsi="Tahoma" w:cs="Tahoma"/>
          <w:iCs/>
          <w:sz w:val="20"/>
          <w:szCs w:val="20"/>
        </w:rPr>
        <w:t xml:space="preserve">de Căpitănia Zonală Tulcea </w:t>
      </w:r>
      <w:r w:rsidR="00647CA4" w:rsidRPr="008635FF">
        <w:rPr>
          <w:rFonts w:ascii="Tahoma" w:hAnsi="Tahoma" w:cs="Tahoma"/>
          <w:iCs/>
          <w:sz w:val="20"/>
          <w:szCs w:val="20"/>
        </w:rPr>
        <w:t xml:space="preserve">în contextul conflictului armat de pe teritoriul Ucrainei, </w:t>
      </w:r>
      <w:r w:rsidR="00F067A0" w:rsidRPr="008635FF">
        <w:rPr>
          <w:rFonts w:ascii="Tahoma" w:hAnsi="Tahoma" w:cs="Tahoma"/>
          <w:iCs/>
          <w:sz w:val="20"/>
          <w:szCs w:val="20"/>
        </w:rPr>
        <w:t>pe o perioadă nelimitată de timp</w:t>
      </w:r>
      <w:r w:rsidR="00AE142F" w:rsidRPr="008635FF">
        <w:rPr>
          <w:rFonts w:ascii="Tahoma" w:hAnsi="Tahoma" w:cs="Tahoma"/>
          <w:iCs/>
          <w:sz w:val="20"/>
          <w:szCs w:val="20"/>
        </w:rPr>
        <w:t>;</w:t>
      </w:r>
      <w:r w:rsidRPr="008635FF">
        <w:rPr>
          <w:rFonts w:ascii="Tahoma" w:hAnsi="Tahoma" w:cs="Tahoma"/>
          <w:iCs/>
          <w:sz w:val="20"/>
          <w:szCs w:val="20"/>
        </w:rPr>
        <w:t xml:space="preserve"> </w:t>
      </w:r>
    </w:p>
    <w:p w14:paraId="449AE3A1" w14:textId="0476DAB0" w:rsidR="00D37578" w:rsidRPr="008635FF" w:rsidRDefault="008C4CFA" w:rsidP="00CC591B">
      <w:pPr>
        <w:ind w:firstLine="708"/>
        <w:jc w:val="both"/>
        <w:rPr>
          <w:rFonts w:ascii="Tahoma" w:hAnsi="Tahoma" w:cs="Tahoma"/>
          <w:iCs/>
          <w:sz w:val="20"/>
          <w:szCs w:val="20"/>
        </w:rPr>
      </w:pPr>
      <w:r w:rsidRPr="008635FF">
        <w:rPr>
          <w:rFonts w:ascii="Tahoma" w:hAnsi="Tahoma" w:cs="Tahoma"/>
          <w:iCs/>
          <w:sz w:val="20"/>
          <w:szCs w:val="20"/>
        </w:rPr>
        <w:t>Î</w:t>
      </w:r>
      <w:r w:rsidR="00D37578" w:rsidRPr="008635FF">
        <w:rPr>
          <w:rFonts w:ascii="Tahoma" w:hAnsi="Tahoma" w:cs="Tahoma"/>
          <w:iCs/>
          <w:sz w:val="20"/>
          <w:szCs w:val="20"/>
        </w:rPr>
        <w:t xml:space="preserve">n vederea satisfacerii necesității de transport rutier </w:t>
      </w:r>
      <w:r w:rsidR="00431812" w:rsidRPr="008635FF">
        <w:rPr>
          <w:rFonts w:ascii="Tahoma" w:hAnsi="Tahoma" w:cs="Tahoma"/>
          <w:iCs/>
          <w:sz w:val="20"/>
          <w:szCs w:val="20"/>
        </w:rPr>
        <w:t xml:space="preserve">ce </w:t>
      </w:r>
      <w:proofErr w:type="spellStart"/>
      <w:r w:rsidR="00431812" w:rsidRPr="008635FF">
        <w:rPr>
          <w:rFonts w:ascii="Tahoma" w:hAnsi="Tahoma" w:cs="Tahoma"/>
          <w:iCs/>
          <w:sz w:val="20"/>
          <w:szCs w:val="20"/>
        </w:rPr>
        <w:t>priveşte</w:t>
      </w:r>
      <w:proofErr w:type="spellEnd"/>
      <w:r w:rsidR="00431812" w:rsidRPr="008635FF">
        <w:rPr>
          <w:rFonts w:ascii="Tahoma" w:hAnsi="Tahoma" w:cs="Tahoma"/>
          <w:iCs/>
          <w:sz w:val="20"/>
          <w:szCs w:val="20"/>
        </w:rPr>
        <w:t xml:space="preserve"> atât aprovizionarea cu </w:t>
      </w:r>
      <w:r w:rsidR="00E604F3" w:rsidRPr="008635FF">
        <w:rPr>
          <w:rFonts w:ascii="Tahoma" w:hAnsi="Tahoma" w:cs="Tahoma"/>
          <w:iCs/>
          <w:sz w:val="20"/>
          <w:szCs w:val="20"/>
        </w:rPr>
        <w:t xml:space="preserve">mărfuri alimentare </w:t>
      </w:r>
      <w:proofErr w:type="spellStart"/>
      <w:r w:rsidR="00E604F3" w:rsidRPr="008635FF">
        <w:rPr>
          <w:rFonts w:ascii="Tahoma" w:hAnsi="Tahoma" w:cs="Tahoma"/>
          <w:iCs/>
          <w:sz w:val="20"/>
          <w:szCs w:val="20"/>
        </w:rPr>
        <w:t>şi</w:t>
      </w:r>
      <w:proofErr w:type="spellEnd"/>
      <w:r w:rsidR="00E604F3" w:rsidRPr="008635FF">
        <w:rPr>
          <w:rFonts w:ascii="Tahoma" w:hAnsi="Tahoma" w:cs="Tahoma"/>
          <w:iCs/>
          <w:sz w:val="20"/>
          <w:szCs w:val="20"/>
        </w:rPr>
        <w:t xml:space="preserve"> nealimentare</w:t>
      </w:r>
      <w:r w:rsidR="00431812" w:rsidRPr="008635FF">
        <w:rPr>
          <w:rFonts w:ascii="Tahoma" w:hAnsi="Tahoma" w:cs="Tahoma"/>
          <w:iCs/>
          <w:sz w:val="20"/>
          <w:szCs w:val="20"/>
        </w:rPr>
        <w:t xml:space="preserve"> </w:t>
      </w:r>
      <w:r w:rsidR="00C34924" w:rsidRPr="008635FF">
        <w:rPr>
          <w:rFonts w:ascii="Tahoma" w:hAnsi="Tahoma" w:cs="Tahoma"/>
          <w:iCs/>
          <w:sz w:val="20"/>
          <w:szCs w:val="20"/>
        </w:rPr>
        <w:t xml:space="preserve">cât </w:t>
      </w:r>
      <w:proofErr w:type="spellStart"/>
      <w:r w:rsidR="00C34924" w:rsidRPr="008635FF">
        <w:rPr>
          <w:rFonts w:ascii="Tahoma" w:hAnsi="Tahoma" w:cs="Tahoma"/>
          <w:iCs/>
          <w:sz w:val="20"/>
          <w:szCs w:val="20"/>
        </w:rPr>
        <w:t>şi</w:t>
      </w:r>
      <w:proofErr w:type="spellEnd"/>
      <w:r w:rsidR="00C34924" w:rsidRPr="008635FF">
        <w:rPr>
          <w:rFonts w:ascii="Tahoma" w:hAnsi="Tahoma" w:cs="Tahoma"/>
          <w:iCs/>
          <w:sz w:val="20"/>
          <w:szCs w:val="20"/>
        </w:rPr>
        <w:t xml:space="preserve"> </w:t>
      </w:r>
      <w:r w:rsidR="00E604F3" w:rsidRPr="008635FF">
        <w:rPr>
          <w:rFonts w:ascii="Tahoma" w:hAnsi="Tahoma" w:cs="Tahoma"/>
          <w:iCs/>
          <w:sz w:val="20"/>
          <w:szCs w:val="20"/>
        </w:rPr>
        <w:t>urgențele</w:t>
      </w:r>
      <w:r w:rsidR="00AE142F" w:rsidRPr="008635FF">
        <w:rPr>
          <w:rFonts w:ascii="Tahoma" w:hAnsi="Tahoma" w:cs="Tahoma"/>
          <w:iCs/>
          <w:sz w:val="20"/>
          <w:szCs w:val="20"/>
        </w:rPr>
        <w:t xml:space="preserve"> medicale</w:t>
      </w:r>
      <w:r w:rsidR="00F9606C" w:rsidRPr="008635FF">
        <w:rPr>
          <w:rFonts w:ascii="Tahoma" w:hAnsi="Tahoma" w:cs="Tahoma"/>
          <w:iCs/>
          <w:sz w:val="20"/>
          <w:szCs w:val="20"/>
        </w:rPr>
        <w:t xml:space="preserve"> pentru </w:t>
      </w:r>
      <w:proofErr w:type="spellStart"/>
      <w:r w:rsidR="00F9606C" w:rsidRPr="008635FF">
        <w:rPr>
          <w:rFonts w:ascii="Tahoma" w:hAnsi="Tahoma" w:cs="Tahoma"/>
          <w:iCs/>
          <w:sz w:val="20"/>
          <w:szCs w:val="20"/>
        </w:rPr>
        <w:t>populaţia</w:t>
      </w:r>
      <w:proofErr w:type="spellEnd"/>
      <w:r w:rsidR="00F9606C" w:rsidRPr="008635FF">
        <w:rPr>
          <w:rFonts w:ascii="Tahoma" w:hAnsi="Tahoma" w:cs="Tahoma"/>
          <w:iCs/>
          <w:sz w:val="20"/>
          <w:szCs w:val="20"/>
        </w:rPr>
        <w:t xml:space="preserve"> din zonă</w:t>
      </w:r>
      <w:r w:rsidR="00E604F3" w:rsidRPr="008635FF">
        <w:rPr>
          <w:rFonts w:ascii="Tahoma" w:hAnsi="Tahoma" w:cs="Tahoma"/>
          <w:iCs/>
          <w:sz w:val="20"/>
          <w:szCs w:val="20"/>
        </w:rPr>
        <w:t xml:space="preserve">, dar </w:t>
      </w:r>
      <w:proofErr w:type="spellStart"/>
      <w:r w:rsidR="00AE142F" w:rsidRPr="008635FF">
        <w:rPr>
          <w:rFonts w:ascii="Tahoma" w:hAnsi="Tahoma" w:cs="Tahoma"/>
          <w:iCs/>
          <w:sz w:val="20"/>
          <w:szCs w:val="20"/>
        </w:rPr>
        <w:t>şi</w:t>
      </w:r>
      <w:proofErr w:type="spellEnd"/>
      <w:r w:rsidR="00AE142F" w:rsidRPr="008635FF">
        <w:rPr>
          <w:rFonts w:ascii="Tahoma" w:hAnsi="Tahoma" w:cs="Tahoma"/>
          <w:iCs/>
          <w:sz w:val="20"/>
          <w:szCs w:val="20"/>
        </w:rPr>
        <w:t xml:space="preserve"> transportul elevilor</w:t>
      </w:r>
      <w:r w:rsidR="00E604F3" w:rsidRPr="008635FF">
        <w:rPr>
          <w:rFonts w:ascii="Tahoma" w:hAnsi="Tahoma" w:cs="Tahoma"/>
          <w:iCs/>
          <w:sz w:val="20"/>
          <w:szCs w:val="20"/>
        </w:rPr>
        <w:t xml:space="preserve">/persoanelor pe ruta </w:t>
      </w:r>
      <w:r w:rsidR="00680D0D" w:rsidRPr="008635FF">
        <w:rPr>
          <w:rFonts w:ascii="Tahoma" w:hAnsi="Tahoma" w:cs="Tahoma"/>
          <w:iCs/>
          <w:sz w:val="20"/>
          <w:szCs w:val="20"/>
        </w:rPr>
        <w:t>Sulina-C.A. Rosetti</w:t>
      </w:r>
      <w:r w:rsidR="00D37578" w:rsidRPr="008635FF">
        <w:rPr>
          <w:rFonts w:ascii="Tahoma" w:hAnsi="Tahoma" w:cs="Tahoma"/>
          <w:iCs/>
          <w:sz w:val="20"/>
          <w:szCs w:val="20"/>
        </w:rPr>
        <w:t>;</w:t>
      </w:r>
      <w:r w:rsidR="00CC591B" w:rsidRPr="008635FF">
        <w:rPr>
          <w:rFonts w:ascii="Tahoma" w:hAnsi="Tahoma" w:cs="Tahoma"/>
          <w:iCs/>
          <w:sz w:val="20"/>
          <w:szCs w:val="20"/>
        </w:rPr>
        <w:t xml:space="preserve"> </w:t>
      </w:r>
    </w:p>
    <w:p w14:paraId="503C877B" w14:textId="77777777" w:rsidR="00FC3B63" w:rsidRPr="008635FF" w:rsidRDefault="00DF3715" w:rsidP="00CC591B">
      <w:pPr>
        <w:ind w:firstLine="708"/>
        <w:jc w:val="both"/>
        <w:rPr>
          <w:rFonts w:ascii="Tahoma" w:hAnsi="Tahoma" w:cs="Tahoma"/>
          <w:sz w:val="20"/>
          <w:szCs w:val="20"/>
        </w:rPr>
      </w:pPr>
      <w:r w:rsidRPr="008635FF">
        <w:rPr>
          <w:rFonts w:ascii="Tahoma" w:hAnsi="Tahoma" w:cs="Tahoma"/>
          <w:sz w:val="20"/>
          <w:szCs w:val="20"/>
        </w:rPr>
        <w:t>Luând în considerare</w:t>
      </w:r>
      <w:r w:rsidR="00FC3B63" w:rsidRPr="008635FF">
        <w:rPr>
          <w:rFonts w:ascii="Tahoma" w:hAnsi="Tahoma" w:cs="Tahoma"/>
          <w:sz w:val="20"/>
          <w:szCs w:val="20"/>
        </w:rPr>
        <w:t>:</w:t>
      </w:r>
    </w:p>
    <w:p w14:paraId="7CAB25C2" w14:textId="0AFBE32D" w:rsidR="00F70E89" w:rsidRPr="008635FF" w:rsidRDefault="00FC3B63" w:rsidP="00CC591B">
      <w:pPr>
        <w:ind w:firstLine="708"/>
        <w:jc w:val="both"/>
        <w:rPr>
          <w:rFonts w:ascii="Tahoma" w:hAnsi="Tahoma" w:cs="Tahoma"/>
          <w:sz w:val="20"/>
          <w:szCs w:val="20"/>
        </w:rPr>
      </w:pPr>
      <w:r w:rsidRPr="008635FF">
        <w:rPr>
          <w:rFonts w:ascii="Tahoma" w:hAnsi="Tahoma" w:cs="Tahoma"/>
          <w:sz w:val="20"/>
          <w:szCs w:val="20"/>
        </w:rPr>
        <w:t>-</w:t>
      </w:r>
      <w:r w:rsidR="00DF3715" w:rsidRPr="008635FF">
        <w:rPr>
          <w:rFonts w:ascii="Tahoma" w:hAnsi="Tahoma" w:cs="Tahoma"/>
          <w:sz w:val="20"/>
          <w:szCs w:val="20"/>
        </w:rPr>
        <w:t xml:space="preserve"> </w:t>
      </w:r>
      <w:r w:rsidR="00F70E89" w:rsidRPr="008635FF">
        <w:rPr>
          <w:rFonts w:ascii="Tahoma" w:hAnsi="Tahoma" w:cs="Tahoma"/>
          <w:sz w:val="20"/>
          <w:szCs w:val="20"/>
        </w:rPr>
        <w:t xml:space="preserve">Hotărârea Comitetului Local pentru </w:t>
      </w:r>
      <w:proofErr w:type="spellStart"/>
      <w:r w:rsidR="00F70E89" w:rsidRPr="008635FF">
        <w:rPr>
          <w:rFonts w:ascii="Tahoma" w:hAnsi="Tahoma" w:cs="Tahoma"/>
          <w:sz w:val="20"/>
          <w:szCs w:val="20"/>
        </w:rPr>
        <w:t>Situaţii</w:t>
      </w:r>
      <w:proofErr w:type="spellEnd"/>
      <w:r w:rsidR="00F70E89" w:rsidRPr="008635FF">
        <w:rPr>
          <w:rFonts w:ascii="Tahoma" w:hAnsi="Tahoma" w:cs="Tahoma"/>
          <w:sz w:val="20"/>
          <w:szCs w:val="20"/>
        </w:rPr>
        <w:t xml:space="preserve"> de </w:t>
      </w:r>
      <w:proofErr w:type="spellStart"/>
      <w:r w:rsidR="00F70E89" w:rsidRPr="008635FF">
        <w:rPr>
          <w:rFonts w:ascii="Tahoma" w:hAnsi="Tahoma" w:cs="Tahoma"/>
          <w:sz w:val="20"/>
          <w:szCs w:val="20"/>
        </w:rPr>
        <w:t>Urgenţă</w:t>
      </w:r>
      <w:proofErr w:type="spellEnd"/>
      <w:r w:rsidR="00F70E89" w:rsidRPr="008635FF">
        <w:rPr>
          <w:rFonts w:ascii="Tahoma" w:hAnsi="Tahoma" w:cs="Tahoma"/>
          <w:sz w:val="20"/>
          <w:szCs w:val="20"/>
        </w:rPr>
        <w:t xml:space="preserve"> Sulina nr.2/23.03.2022 prin care se constată necesitatea </w:t>
      </w:r>
      <w:proofErr w:type="spellStart"/>
      <w:r w:rsidR="00F70E89" w:rsidRPr="008635FF">
        <w:rPr>
          <w:rFonts w:ascii="Tahoma" w:hAnsi="Tahoma" w:cs="Tahoma"/>
          <w:sz w:val="20"/>
          <w:szCs w:val="20"/>
        </w:rPr>
        <w:t>intervenţiei</w:t>
      </w:r>
      <w:proofErr w:type="spellEnd"/>
      <w:r w:rsidR="00F70E89" w:rsidRPr="008635FF">
        <w:rPr>
          <w:rFonts w:ascii="Tahoma" w:hAnsi="Tahoma" w:cs="Tahoma"/>
          <w:sz w:val="20"/>
          <w:szCs w:val="20"/>
        </w:rPr>
        <w:t xml:space="preserve"> de </w:t>
      </w:r>
      <w:proofErr w:type="spellStart"/>
      <w:r w:rsidR="00F70E89" w:rsidRPr="008635FF">
        <w:rPr>
          <w:rFonts w:ascii="Tahoma" w:hAnsi="Tahoma" w:cs="Tahoma"/>
          <w:sz w:val="20"/>
          <w:szCs w:val="20"/>
        </w:rPr>
        <w:t>urgenţă</w:t>
      </w:r>
      <w:proofErr w:type="spellEnd"/>
      <w:r w:rsidR="00F70E89" w:rsidRPr="008635FF">
        <w:rPr>
          <w:rFonts w:ascii="Tahoma" w:hAnsi="Tahoma" w:cs="Tahoma"/>
          <w:sz w:val="20"/>
          <w:szCs w:val="20"/>
        </w:rPr>
        <w:t xml:space="preserve"> în vederea efectuării lucrărilor de </w:t>
      </w:r>
      <w:proofErr w:type="spellStart"/>
      <w:r w:rsidR="00F70E89" w:rsidRPr="008635FF">
        <w:rPr>
          <w:rFonts w:ascii="Tahoma" w:hAnsi="Tahoma" w:cs="Tahoma"/>
          <w:sz w:val="20"/>
          <w:szCs w:val="20"/>
        </w:rPr>
        <w:t>reparaţ</w:t>
      </w:r>
      <w:r w:rsidRPr="008635FF">
        <w:rPr>
          <w:rFonts w:ascii="Tahoma" w:hAnsi="Tahoma" w:cs="Tahoma"/>
          <w:sz w:val="20"/>
          <w:szCs w:val="20"/>
        </w:rPr>
        <w:t>i</w:t>
      </w:r>
      <w:r w:rsidR="00F70E89" w:rsidRPr="008635FF">
        <w:rPr>
          <w:rFonts w:ascii="Tahoma" w:hAnsi="Tahoma" w:cs="Tahoma"/>
          <w:sz w:val="20"/>
          <w:szCs w:val="20"/>
        </w:rPr>
        <w:t>i</w:t>
      </w:r>
      <w:proofErr w:type="spellEnd"/>
      <w:r w:rsidR="00F70E89" w:rsidRPr="008635FF">
        <w:rPr>
          <w:rFonts w:ascii="Tahoma" w:hAnsi="Tahoma" w:cs="Tahoma"/>
          <w:sz w:val="20"/>
          <w:szCs w:val="20"/>
        </w:rPr>
        <w:t xml:space="preserve"> curente </w:t>
      </w:r>
      <w:proofErr w:type="spellStart"/>
      <w:r w:rsidR="00F70E89" w:rsidRPr="008635FF">
        <w:rPr>
          <w:rFonts w:ascii="Tahoma" w:hAnsi="Tahoma" w:cs="Tahoma"/>
          <w:sz w:val="20"/>
          <w:szCs w:val="20"/>
        </w:rPr>
        <w:t>şi</w:t>
      </w:r>
      <w:proofErr w:type="spellEnd"/>
      <w:r w:rsidR="00F70E89" w:rsidRPr="008635FF">
        <w:rPr>
          <w:rFonts w:ascii="Tahoma" w:hAnsi="Tahoma" w:cs="Tahoma"/>
          <w:sz w:val="20"/>
          <w:szCs w:val="20"/>
        </w:rPr>
        <w:t xml:space="preserve"> de </w:t>
      </w:r>
      <w:proofErr w:type="spellStart"/>
      <w:r w:rsidR="00F70E89" w:rsidRPr="008635FF">
        <w:rPr>
          <w:rFonts w:ascii="Tahoma" w:hAnsi="Tahoma" w:cs="Tahoma"/>
          <w:sz w:val="20"/>
          <w:szCs w:val="20"/>
        </w:rPr>
        <w:t>întreţinere</w:t>
      </w:r>
      <w:proofErr w:type="spellEnd"/>
      <w:r w:rsidRPr="008635FF">
        <w:rPr>
          <w:rFonts w:ascii="Tahoma" w:hAnsi="Tahoma" w:cs="Tahoma"/>
          <w:sz w:val="20"/>
          <w:szCs w:val="20"/>
        </w:rPr>
        <w:t xml:space="preserve"> a DC 2 Sulina-Cardon-C.A. Rosetti,</w:t>
      </w:r>
      <w:r w:rsidRPr="008635FF">
        <w:rPr>
          <w:rFonts w:ascii="Tahoma" w:hAnsi="Tahoma" w:cs="Tahoma"/>
          <w:iCs/>
          <w:sz w:val="20"/>
          <w:szCs w:val="20"/>
        </w:rPr>
        <w:t xml:space="preserve"> tronsonul mal stâng </w:t>
      </w:r>
      <w:proofErr w:type="spellStart"/>
      <w:r w:rsidRPr="008635FF">
        <w:rPr>
          <w:rFonts w:ascii="Tahoma" w:hAnsi="Tahoma" w:cs="Tahoma"/>
          <w:iCs/>
          <w:sz w:val="20"/>
          <w:szCs w:val="20"/>
        </w:rPr>
        <w:t>oraş</w:t>
      </w:r>
      <w:proofErr w:type="spellEnd"/>
      <w:r w:rsidRPr="008635FF">
        <w:rPr>
          <w:rFonts w:ascii="Tahoma" w:hAnsi="Tahoma" w:cs="Tahoma"/>
          <w:iCs/>
          <w:sz w:val="20"/>
          <w:szCs w:val="20"/>
        </w:rPr>
        <w:t xml:space="preserve"> Sulina – pod canal Cardon</w:t>
      </w:r>
      <w:r w:rsidR="00F70E89" w:rsidRPr="008635FF">
        <w:rPr>
          <w:rFonts w:ascii="Tahoma" w:hAnsi="Tahoma" w:cs="Tahoma"/>
          <w:sz w:val="20"/>
          <w:szCs w:val="20"/>
        </w:rPr>
        <w:t>;</w:t>
      </w:r>
    </w:p>
    <w:p w14:paraId="5FCDBC64" w14:textId="019C5A66" w:rsidR="00FC3B63" w:rsidRPr="008635FF" w:rsidRDefault="00FC3B63" w:rsidP="00CC591B">
      <w:pPr>
        <w:ind w:firstLine="708"/>
        <w:jc w:val="both"/>
        <w:rPr>
          <w:rFonts w:ascii="Tahoma" w:hAnsi="Tahoma" w:cs="Tahoma"/>
          <w:sz w:val="20"/>
          <w:szCs w:val="20"/>
        </w:rPr>
      </w:pPr>
      <w:r w:rsidRPr="008635FF">
        <w:rPr>
          <w:rFonts w:ascii="Tahoma" w:hAnsi="Tahoma" w:cs="Tahoma"/>
          <w:sz w:val="20"/>
          <w:szCs w:val="20"/>
        </w:rPr>
        <w:t xml:space="preserve">- Hotărârea Comitetului Local pentru </w:t>
      </w:r>
      <w:proofErr w:type="spellStart"/>
      <w:r w:rsidRPr="008635FF">
        <w:rPr>
          <w:rFonts w:ascii="Tahoma" w:hAnsi="Tahoma" w:cs="Tahoma"/>
          <w:sz w:val="20"/>
          <w:szCs w:val="20"/>
        </w:rPr>
        <w:t>Situaţii</w:t>
      </w:r>
      <w:proofErr w:type="spellEnd"/>
      <w:r w:rsidRPr="008635FF">
        <w:rPr>
          <w:rFonts w:ascii="Tahoma" w:hAnsi="Tahoma" w:cs="Tahoma"/>
          <w:sz w:val="20"/>
          <w:szCs w:val="20"/>
        </w:rPr>
        <w:t xml:space="preserve"> de </w:t>
      </w:r>
      <w:proofErr w:type="spellStart"/>
      <w:r w:rsidRPr="008635FF">
        <w:rPr>
          <w:rFonts w:ascii="Tahoma" w:hAnsi="Tahoma" w:cs="Tahoma"/>
          <w:sz w:val="20"/>
          <w:szCs w:val="20"/>
        </w:rPr>
        <w:t>Urgenţă</w:t>
      </w:r>
      <w:proofErr w:type="spellEnd"/>
      <w:r w:rsidRPr="008635FF">
        <w:rPr>
          <w:rFonts w:ascii="Tahoma" w:hAnsi="Tahoma" w:cs="Tahoma"/>
          <w:sz w:val="20"/>
          <w:szCs w:val="20"/>
        </w:rPr>
        <w:t xml:space="preserve"> C.A. Rosetti nr.1/23.03.2022 prin care se constată necesitatea </w:t>
      </w:r>
      <w:proofErr w:type="spellStart"/>
      <w:r w:rsidRPr="008635FF">
        <w:rPr>
          <w:rFonts w:ascii="Tahoma" w:hAnsi="Tahoma" w:cs="Tahoma"/>
          <w:sz w:val="20"/>
          <w:szCs w:val="20"/>
        </w:rPr>
        <w:t>intervenţiei</w:t>
      </w:r>
      <w:proofErr w:type="spellEnd"/>
      <w:r w:rsidRPr="008635FF">
        <w:rPr>
          <w:rFonts w:ascii="Tahoma" w:hAnsi="Tahoma" w:cs="Tahoma"/>
          <w:sz w:val="20"/>
          <w:szCs w:val="20"/>
        </w:rPr>
        <w:t xml:space="preserve"> de </w:t>
      </w:r>
      <w:proofErr w:type="spellStart"/>
      <w:r w:rsidRPr="008635FF">
        <w:rPr>
          <w:rFonts w:ascii="Tahoma" w:hAnsi="Tahoma" w:cs="Tahoma"/>
          <w:sz w:val="20"/>
          <w:szCs w:val="20"/>
        </w:rPr>
        <w:t>urgenţă</w:t>
      </w:r>
      <w:proofErr w:type="spellEnd"/>
      <w:r w:rsidRPr="008635FF">
        <w:rPr>
          <w:rFonts w:ascii="Tahoma" w:hAnsi="Tahoma" w:cs="Tahoma"/>
          <w:sz w:val="20"/>
          <w:szCs w:val="20"/>
        </w:rPr>
        <w:t xml:space="preserve"> în vederea efectuării lucrărilor de </w:t>
      </w:r>
      <w:proofErr w:type="spellStart"/>
      <w:r w:rsidRPr="008635FF">
        <w:rPr>
          <w:rFonts w:ascii="Tahoma" w:hAnsi="Tahoma" w:cs="Tahoma"/>
          <w:sz w:val="20"/>
          <w:szCs w:val="20"/>
        </w:rPr>
        <w:t>reparaţii</w:t>
      </w:r>
      <w:proofErr w:type="spellEnd"/>
      <w:r w:rsidRPr="008635F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8635FF">
        <w:rPr>
          <w:rFonts w:ascii="Tahoma" w:hAnsi="Tahoma" w:cs="Tahoma"/>
          <w:sz w:val="20"/>
          <w:szCs w:val="20"/>
        </w:rPr>
        <w:t>şi</w:t>
      </w:r>
      <w:proofErr w:type="spellEnd"/>
      <w:r w:rsidRPr="008635F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8635FF">
        <w:rPr>
          <w:rFonts w:ascii="Tahoma" w:hAnsi="Tahoma" w:cs="Tahoma"/>
          <w:sz w:val="20"/>
          <w:szCs w:val="20"/>
        </w:rPr>
        <w:t>întreţinere</w:t>
      </w:r>
      <w:proofErr w:type="spellEnd"/>
      <w:r w:rsidRPr="008635FF">
        <w:rPr>
          <w:rFonts w:ascii="Tahoma" w:hAnsi="Tahoma" w:cs="Tahoma"/>
          <w:sz w:val="20"/>
          <w:szCs w:val="20"/>
        </w:rPr>
        <w:t xml:space="preserve"> a drumului comunal DC 2 Sulina-Cardon-C.A. Rosetti,</w:t>
      </w:r>
      <w:r w:rsidRPr="008635FF">
        <w:rPr>
          <w:rFonts w:ascii="Tahoma" w:hAnsi="Tahoma" w:cs="Tahoma"/>
          <w:iCs/>
          <w:sz w:val="20"/>
          <w:szCs w:val="20"/>
        </w:rPr>
        <w:t xml:space="preserve"> tronsonul C.A. Rosetti – pod canal Cardon</w:t>
      </w:r>
      <w:r w:rsidRPr="008635FF">
        <w:rPr>
          <w:rFonts w:ascii="Tahoma" w:hAnsi="Tahoma" w:cs="Tahoma"/>
          <w:sz w:val="20"/>
          <w:szCs w:val="20"/>
        </w:rPr>
        <w:t>;</w:t>
      </w:r>
    </w:p>
    <w:p w14:paraId="5A3C2B34" w14:textId="30233C9E" w:rsidR="00DF3715" w:rsidRPr="008635FF" w:rsidRDefault="00F70E89" w:rsidP="00CC591B">
      <w:pPr>
        <w:ind w:firstLine="708"/>
        <w:jc w:val="both"/>
        <w:rPr>
          <w:rFonts w:ascii="Tahoma" w:hAnsi="Tahoma" w:cs="Tahoma"/>
          <w:sz w:val="20"/>
          <w:szCs w:val="20"/>
        </w:rPr>
      </w:pPr>
      <w:r w:rsidRPr="008635FF">
        <w:rPr>
          <w:rFonts w:ascii="Tahoma" w:hAnsi="Tahoma" w:cs="Tahoma"/>
          <w:sz w:val="20"/>
          <w:szCs w:val="20"/>
        </w:rPr>
        <w:t>Analizând Memori</w:t>
      </w:r>
      <w:r w:rsidR="00142B36">
        <w:rPr>
          <w:rFonts w:ascii="Tahoma" w:hAnsi="Tahoma" w:cs="Tahoma"/>
          <w:sz w:val="20"/>
          <w:szCs w:val="20"/>
        </w:rPr>
        <w:t>ile</w:t>
      </w:r>
      <w:r w:rsidRPr="008635FF">
        <w:rPr>
          <w:rFonts w:ascii="Tahoma" w:hAnsi="Tahoma" w:cs="Tahoma"/>
          <w:sz w:val="20"/>
          <w:szCs w:val="20"/>
        </w:rPr>
        <w:t xml:space="preserve"> Tehnic</w:t>
      </w:r>
      <w:r w:rsidR="00142B36">
        <w:rPr>
          <w:rFonts w:ascii="Tahoma" w:hAnsi="Tahoma" w:cs="Tahoma"/>
          <w:sz w:val="20"/>
          <w:szCs w:val="20"/>
        </w:rPr>
        <w:t>e</w:t>
      </w:r>
      <w:r w:rsidRPr="008635FF">
        <w:rPr>
          <w:rFonts w:ascii="Tahoma" w:hAnsi="Tahoma" w:cs="Tahoma"/>
          <w:sz w:val="20"/>
          <w:szCs w:val="20"/>
        </w:rPr>
        <w:t xml:space="preserve"> întocmit</w:t>
      </w:r>
      <w:r w:rsidR="00142B36">
        <w:rPr>
          <w:rFonts w:ascii="Tahoma" w:hAnsi="Tahoma" w:cs="Tahoma"/>
          <w:sz w:val="20"/>
          <w:szCs w:val="20"/>
        </w:rPr>
        <w:t>e</w:t>
      </w:r>
      <w:r w:rsidRPr="008635FF">
        <w:rPr>
          <w:rFonts w:ascii="Tahoma" w:hAnsi="Tahoma" w:cs="Tahoma"/>
          <w:sz w:val="20"/>
          <w:szCs w:val="20"/>
        </w:rPr>
        <w:t xml:space="preserve"> de S.C. DINAMIC </w:t>
      </w:r>
      <w:r w:rsidR="00352FDE">
        <w:rPr>
          <w:rFonts w:ascii="Tahoma" w:hAnsi="Tahoma" w:cs="Tahoma"/>
          <w:sz w:val="20"/>
          <w:szCs w:val="20"/>
        </w:rPr>
        <w:t xml:space="preserve">DESIGN </w:t>
      </w:r>
      <w:r w:rsidRPr="008635FF">
        <w:rPr>
          <w:rFonts w:ascii="Tahoma" w:hAnsi="Tahoma" w:cs="Tahoma"/>
          <w:sz w:val="20"/>
          <w:szCs w:val="20"/>
        </w:rPr>
        <w:t>S.R.L. Tulcea, înregistrat</w:t>
      </w:r>
      <w:r w:rsidR="00142B36">
        <w:rPr>
          <w:rFonts w:ascii="Tahoma" w:hAnsi="Tahoma" w:cs="Tahoma"/>
          <w:sz w:val="20"/>
          <w:szCs w:val="20"/>
        </w:rPr>
        <w:t>e</w:t>
      </w:r>
      <w:r w:rsidR="00B43501">
        <w:rPr>
          <w:rFonts w:ascii="Tahoma" w:hAnsi="Tahoma" w:cs="Tahoma"/>
          <w:sz w:val="20"/>
          <w:szCs w:val="20"/>
        </w:rPr>
        <w:t xml:space="preserve"> la </w:t>
      </w:r>
      <w:proofErr w:type="spellStart"/>
      <w:r w:rsidR="00B43501">
        <w:rPr>
          <w:rFonts w:ascii="Tahoma" w:hAnsi="Tahoma" w:cs="Tahoma"/>
          <w:sz w:val="20"/>
          <w:szCs w:val="20"/>
        </w:rPr>
        <w:t>Instituţia</w:t>
      </w:r>
      <w:proofErr w:type="spellEnd"/>
      <w:r w:rsidR="00B43501">
        <w:rPr>
          <w:rFonts w:ascii="Tahoma" w:hAnsi="Tahoma" w:cs="Tahoma"/>
          <w:sz w:val="20"/>
          <w:szCs w:val="20"/>
        </w:rPr>
        <w:t xml:space="preserve"> Prefectului – </w:t>
      </w:r>
      <w:proofErr w:type="spellStart"/>
      <w:r w:rsidR="00B43501">
        <w:rPr>
          <w:rFonts w:ascii="Tahoma" w:hAnsi="Tahoma" w:cs="Tahoma"/>
          <w:sz w:val="20"/>
          <w:szCs w:val="20"/>
        </w:rPr>
        <w:t>Judeţul</w:t>
      </w:r>
      <w:proofErr w:type="spellEnd"/>
      <w:r w:rsidR="00B43501">
        <w:rPr>
          <w:rFonts w:ascii="Tahoma" w:hAnsi="Tahoma" w:cs="Tahoma"/>
          <w:sz w:val="20"/>
          <w:szCs w:val="20"/>
        </w:rPr>
        <w:t xml:space="preserve"> Tulcea</w:t>
      </w:r>
      <w:r w:rsidRPr="008635FF">
        <w:rPr>
          <w:rFonts w:ascii="Tahoma" w:hAnsi="Tahoma" w:cs="Tahoma"/>
          <w:sz w:val="20"/>
          <w:szCs w:val="20"/>
        </w:rPr>
        <w:t xml:space="preserve"> cu nr.4035/29.03.2022</w:t>
      </w:r>
      <w:r w:rsidR="00142B3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42B36">
        <w:rPr>
          <w:rFonts w:ascii="Tahoma" w:hAnsi="Tahoma" w:cs="Tahoma"/>
          <w:sz w:val="20"/>
          <w:szCs w:val="20"/>
        </w:rPr>
        <w:t>şi</w:t>
      </w:r>
      <w:proofErr w:type="spellEnd"/>
      <w:r w:rsidR="00142B36">
        <w:rPr>
          <w:rFonts w:ascii="Tahoma" w:hAnsi="Tahoma" w:cs="Tahoma"/>
          <w:sz w:val="20"/>
          <w:szCs w:val="20"/>
        </w:rPr>
        <w:t xml:space="preserve"> </w:t>
      </w:r>
      <w:r w:rsidR="00142B36" w:rsidRPr="008635FF">
        <w:rPr>
          <w:rFonts w:ascii="Tahoma" w:hAnsi="Tahoma" w:cs="Tahoma"/>
          <w:sz w:val="20"/>
          <w:szCs w:val="20"/>
        </w:rPr>
        <w:t>nr.</w:t>
      </w:r>
      <w:r w:rsidR="00360E05" w:rsidRPr="009F52D9">
        <w:rPr>
          <w:rFonts w:ascii="Tahoma" w:hAnsi="Tahoma" w:cs="Tahoma"/>
          <w:sz w:val="20"/>
          <w:szCs w:val="20"/>
        </w:rPr>
        <w:t>4112</w:t>
      </w:r>
      <w:r w:rsidR="00142B36" w:rsidRPr="008635FF">
        <w:rPr>
          <w:rFonts w:ascii="Tahoma" w:hAnsi="Tahoma" w:cs="Tahoma"/>
          <w:sz w:val="20"/>
          <w:szCs w:val="20"/>
        </w:rPr>
        <w:t>/29.03.2022</w:t>
      </w:r>
      <w:r w:rsidR="00750319" w:rsidRPr="008635FF">
        <w:rPr>
          <w:rFonts w:ascii="Tahoma" w:hAnsi="Tahoma" w:cs="Tahoma"/>
          <w:sz w:val="20"/>
          <w:szCs w:val="20"/>
        </w:rPr>
        <w:t>,</w:t>
      </w:r>
      <w:r w:rsidR="00DF3715" w:rsidRPr="008635FF">
        <w:rPr>
          <w:rFonts w:ascii="Tahoma" w:hAnsi="Tahoma" w:cs="Tahoma"/>
          <w:sz w:val="20"/>
          <w:szCs w:val="20"/>
        </w:rPr>
        <w:t xml:space="preserve"> privind necesitatea executării, în regim de </w:t>
      </w:r>
      <w:proofErr w:type="spellStart"/>
      <w:r w:rsidR="00DF3715" w:rsidRPr="008635FF">
        <w:rPr>
          <w:rFonts w:ascii="Tahoma" w:hAnsi="Tahoma" w:cs="Tahoma"/>
          <w:sz w:val="20"/>
          <w:szCs w:val="20"/>
        </w:rPr>
        <w:t>urgenţă</w:t>
      </w:r>
      <w:proofErr w:type="spellEnd"/>
      <w:r w:rsidR="00DF3715" w:rsidRPr="008635FF">
        <w:rPr>
          <w:rFonts w:ascii="Tahoma" w:hAnsi="Tahoma" w:cs="Tahoma"/>
          <w:sz w:val="20"/>
          <w:szCs w:val="20"/>
        </w:rPr>
        <w:t xml:space="preserve">, a lucrărilor </w:t>
      </w:r>
      <w:r w:rsidR="005C5218" w:rsidRPr="008635FF">
        <w:rPr>
          <w:rFonts w:ascii="Tahoma" w:hAnsi="Tahoma" w:cs="Tahoma"/>
          <w:sz w:val="20"/>
          <w:szCs w:val="20"/>
        </w:rPr>
        <w:t xml:space="preserve">de </w:t>
      </w:r>
      <w:proofErr w:type="spellStart"/>
      <w:r w:rsidR="005C5218" w:rsidRPr="008635FF">
        <w:rPr>
          <w:rFonts w:ascii="Tahoma" w:hAnsi="Tahoma" w:cs="Tahoma"/>
          <w:sz w:val="20"/>
          <w:szCs w:val="20"/>
        </w:rPr>
        <w:t>reparaţii</w:t>
      </w:r>
      <w:proofErr w:type="spellEnd"/>
      <w:r w:rsidR="005C5218" w:rsidRPr="008635FF">
        <w:rPr>
          <w:rFonts w:ascii="Tahoma" w:hAnsi="Tahoma" w:cs="Tahoma"/>
          <w:sz w:val="20"/>
          <w:szCs w:val="20"/>
        </w:rPr>
        <w:t xml:space="preserve"> curente</w:t>
      </w:r>
      <w:r w:rsidR="00DF3715" w:rsidRPr="008635FF">
        <w:rPr>
          <w:rFonts w:ascii="Tahoma" w:hAnsi="Tahoma" w:cs="Tahoma"/>
          <w:sz w:val="20"/>
          <w:szCs w:val="20"/>
        </w:rPr>
        <w:t xml:space="preserve"> </w:t>
      </w:r>
      <w:bookmarkStart w:id="0" w:name="_Hlk99011333"/>
      <w:proofErr w:type="spellStart"/>
      <w:r w:rsidR="00142B36" w:rsidRPr="008635FF">
        <w:rPr>
          <w:rFonts w:ascii="Tahoma" w:hAnsi="Tahoma" w:cs="Tahoma"/>
          <w:sz w:val="20"/>
          <w:szCs w:val="20"/>
        </w:rPr>
        <w:t>şi</w:t>
      </w:r>
      <w:proofErr w:type="spellEnd"/>
      <w:r w:rsidR="00142B36" w:rsidRPr="008635FF">
        <w:rPr>
          <w:rFonts w:ascii="Tahoma" w:hAnsi="Tahoma" w:cs="Tahoma"/>
          <w:sz w:val="20"/>
          <w:szCs w:val="20"/>
        </w:rPr>
        <w:t xml:space="preserve"> de </w:t>
      </w:r>
      <w:proofErr w:type="spellStart"/>
      <w:r w:rsidR="00142B36" w:rsidRPr="008635FF">
        <w:rPr>
          <w:rFonts w:ascii="Tahoma" w:hAnsi="Tahoma" w:cs="Tahoma"/>
          <w:sz w:val="20"/>
          <w:szCs w:val="20"/>
        </w:rPr>
        <w:t>întreţinere</w:t>
      </w:r>
      <w:proofErr w:type="spellEnd"/>
      <w:r w:rsidR="00142B36" w:rsidRPr="008635FF">
        <w:rPr>
          <w:rFonts w:ascii="Tahoma" w:hAnsi="Tahoma" w:cs="Tahoma"/>
          <w:sz w:val="20"/>
          <w:szCs w:val="20"/>
        </w:rPr>
        <w:t xml:space="preserve"> a </w:t>
      </w:r>
      <w:r w:rsidR="00AB1ABD">
        <w:rPr>
          <w:rFonts w:ascii="Tahoma" w:hAnsi="Tahoma" w:cs="Tahoma"/>
          <w:sz w:val="20"/>
          <w:szCs w:val="20"/>
        </w:rPr>
        <w:t xml:space="preserve">drumului comunal </w:t>
      </w:r>
      <w:r w:rsidR="00DF3715" w:rsidRPr="008635FF">
        <w:rPr>
          <w:rFonts w:ascii="Tahoma" w:hAnsi="Tahoma" w:cs="Tahoma"/>
          <w:sz w:val="20"/>
          <w:szCs w:val="20"/>
        </w:rPr>
        <w:t>D</w:t>
      </w:r>
      <w:r w:rsidR="00750319" w:rsidRPr="008635FF">
        <w:rPr>
          <w:rFonts w:ascii="Tahoma" w:hAnsi="Tahoma" w:cs="Tahoma"/>
          <w:sz w:val="20"/>
          <w:szCs w:val="20"/>
        </w:rPr>
        <w:t>C</w:t>
      </w:r>
      <w:r w:rsidR="00DF3715" w:rsidRPr="008635FF">
        <w:rPr>
          <w:rFonts w:ascii="Tahoma" w:hAnsi="Tahoma" w:cs="Tahoma"/>
          <w:sz w:val="20"/>
          <w:szCs w:val="20"/>
        </w:rPr>
        <w:t xml:space="preserve"> 2 </w:t>
      </w:r>
      <w:r w:rsidR="00750319" w:rsidRPr="008635FF">
        <w:rPr>
          <w:rFonts w:ascii="Tahoma" w:hAnsi="Tahoma" w:cs="Tahoma"/>
          <w:sz w:val="20"/>
          <w:szCs w:val="20"/>
        </w:rPr>
        <w:t>Sulina-</w:t>
      </w:r>
      <w:r w:rsidR="00EB2731" w:rsidRPr="008635FF">
        <w:rPr>
          <w:rFonts w:ascii="Tahoma" w:hAnsi="Tahoma" w:cs="Tahoma"/>
          <w:sz w:val="20"/>
          <w:szCs w:val="20"/>
        </w:rPr>
        <w:t>C</w:t>
      </w:r>
      <w:r w:rsidR="00750319" w:rsidRPr="008635FF">
        <w:rPr>
          <w:rFonts w:ascii="Tahoma" w:hAnsi="Tahoma" w:cs="Tahoma"/>
          <w:sz w:val="20"/>
          <w:szCs w:val="20"/>
        </w:rPr>
        <w:t>ardon-C.A. Rosetti</w:t>
      </w:r>
      <w:bookmarkEnd w:id="0"/>
      <w:r w:rsidR="00DF3715" w:rsidRPr="008635FF">
        <w:rPr>
          <w:rFonts w:ascii="Tahoma" w:hAnsi="Tahoma" w:cs="Tahoma"/>
          <w:sz w:val="20"/>
          <w:szCs w:val="20"/>
        </w:rPr>
        <w:t>,</w:t>
      </w:r>
      <w:r w:rsidR="00647CA4" w:rsidRPr="008635FF">
        <w:rPr>
          <w:rFonts w:ascii="Tahoma" w:hAnsi="Tahoma" w:cs="Tahoma"/>
          <w:iCs/>
          <w:sz w:val="20"/>
          <w:szCs w:val="20"/>
        </w:rPr>
        <w:t xml:space="preserve"> singura cale de acces către </w:t>
      </w:r>
      <w:proofErr w:type="spellStart"/>
      <w:r w:rsidR="00647CA4" w:rsidRPr="008635FF">
        <w:rPr>
          <w:rFonts w:ascii="Tahoma" w:hAnsi="Tahoma" w:cs="Tahoma"/>
          <w:iCs/>
          <w:sz w:val="20"/>
          <w:szCs w:val="20"/>
        </w:rPr>
        <w:t>localităţile</w:t>
      </w:r>
      <w:proofErr w:type="spellEnd"/>
      <w:r w:rsidR="00647CA4" w:rsidRPr="008635FF">
        <w:rPr>
          <w:rFonts w:ascii="Tahoma" w:hAnsi="Tahoma" w:cs="Tahoma"/>
          <w:iCs/>
          <w:sz w:val="20"/>
          <w:szCs w:val="20"/>
        </w:rPr>
        <w:t xml:space="preserve"> din această zonă</w:t>
      </w:r>
      <w:r w:rsidR="00DF3715" w:rsidRPr="008635FF">
        <w:rPr>
          <w:rFonts w:ascii="Tahoma" w:hAnsi="Tahoma" w:cs="Tahoma"/>
          <w:sz w:val="20"/>
          <w:szCs w:val="20"/>
        </w:rPr>
        <w:t xml:space="preserve">; </w:t>
      </w:r>
    </w:p>
    <w:p w14:paraId="6C0C2BB6" w14:textId="18A3AC8C" w:rsidR="00531144" w:rsidRPr="008635FF" w:rsidRDefault="00C641F6">
      <w:pPr>
        <w:pStyle w:val="Indentcorptext2"/>
        <w:rPr>
          <w:rFonts w:ascii="Tahoma" w:hAnsi="Tahoma" w:cs="Tahoma"/>
          <w:sz w:val="20"/>
          <w:szCs w:val="20"/>
        </w:rPr>
      </w:pPr>
      <w:r w:rsidRPr="008635FF">
        <w:rPr>
          <w:rFonts w:ascii="Tahoma" w:hAnsi="Tahoma" w:cs="Tahoma"/>
          <w:color w:val="000000"/>
          <w:sz w:val="20"/>
          <w:szCs w:val="20"/>
        </w:rPr>
        <w:t xml:space="preserve"> </w:t>
      </w:r>
      <w:r w:rsidR="00FE7114" w:rsidRPr="008635FF">
        <w:rPr>
          <w:rFonts w:ascii="Tahoma" w:hAnsi="Tahoma" w:cs="Tahoma"/>
          <w:sz w:val="20"/>
          <w:szCs w:val="20"/>
        </w:rPr>
        <w:t xml:space="preserve">       </w:t>
      </w:r>
      <w:r w:rsidR="00103F9E" w:rsidRPr="008635FF">
        <w:rPr>
          <w:rFonts w:ascii="Tahoma" w:hAnsi="Tahoma" w:cs="Tahoma"/>
          <w:iCs/>
          <w:sz w:val="20"/>
          <w:szCs w:val="20"/>
        </w:rPr>
        <w:t xml:space="preserve"> </w:t>
      </w:r>
    </w:p>
    <w:p w14:paraId="29F5C900" w14:textId="33C2E69A" w:rsidR="00136484" w:rsidRPr="008635FF" w:rsidRDefault="00136484">
      <w:pPr>
        <w:jc w:val="center"/>
        <w:rPr>
          <w:rFonts w:ascii="Tahoma" w:hAnsi="Tahoma" w:cs="Tahoma"/>
          <w:b/>
          <w:bCs/>
          <w:sz w:val="20"/>
          <w:szCs w:val="20"/>
        </w:rPr>
      </w:pPr>
      <w:r w:rsidRPr="008635FF">
        <w:rPr>
          <w:rFonts w:ascii="Tahoma" w:hAnsi="Tahoma" w:cs="Tahoma"/>
          <w:b/>
          <w:bCs/>
          <w:sz w:val="20"/>
          <w:szCs w:val="20"/>
        </w:rPr>
        <w:t>H O T Ă R Ă Ş T E :</w:t>
      </w:r>
      <w:r w:rsidR="005A3A37">
        <w:rPr>
          <w:rFonts w:ascii="Tahoma" w:hAnsi="Tahoma" w:cs="Tahoma"/>
          <w:b/>
          <w:bCs/>
          <w:sz w:val="20"/>
          <w:szCs w:val="20"/>
        </w:rPr>
        <w:t xml:space="preserve"> </w:t>
      </w:r>
    </w:p>
    <w:p w14:paraId="306BA975" w14:textId="6D04B550" w:rsidR="00C536EF" w:rsidRPr="008635FF" w:rsidRDefault="00136484">
      <w:pPr>
        <w:jc w:val="both"/>
        <w:rPr>
          <w:rFonts w:ascii="Tahoma" w:hAnsi="Tahoma" w:cs="Tahoma"/>
          <w:b/>
          <w:bCs/>
          <w:sz w:val="20"/>
          <w:szCs w:val="20"/>
        </w:rPr>
      </w:pPr>
      <w:r w:rsidRPr="008635FF">
        <w:rPr>
          <w:rFonts w:ascii="Tahoma" w:hAnsi="Tahoma" w:cs="Tahoma"/>
          <w:b/>
          <w:bCs/>
          <w:sz w:val="20"/>
          <w:szCs w:val="20"/>
        </w:rPr>
        <w:t xml:space="preserve"> </w:t>
      </w:r>
    </w:p>
    <w:p w14:paraId="5807B090" w14:textId="1387D64B" w:rsidR="00057872" w:rsidRPr="008635FF" w:rsidRDefault="00BD0292" w:rsidP="00057872">
      <w:pPr>
        <w:ind w:firstLine="708"/>
        <w:jc w:val="both"/>
        <w:rPr>
          <w:rFonts w:ascii="Tahoma" w:hAnsi="Tahoma" w:cs="Tahoma"/>
          <w:sz w:val="20"/>
          <w:szCs w:val="20"/>
        </w:rPr>
      </w:pPr>
      <w:r w:rsidRPr="008635FF">
        <w:rPr>
          <w:rFonts w:ascii="Tahoma" w:hAnsi="Tahoma" w:cs="Tahoma"/>
          <w:b/>
          <w:bCs/>
          <w:sz w:val="20"/>
          <w:szCs w:val="20"/>
          <w:u w:val="single"/>
        </w:rPr>
        <w:t>Art.</w:t>
      </w:r>
      <w:r w:rsidR="00C536EF" w:rsidRPr="008635FF">
        <w:rPr>
          <w:rFonts w:ascii="Tahoma" w:hAnsi="Tahoma" w:cs="Tahoma"/>
          <w:b/>
          <w:bCs/>
          <w:sz w:val="20"/>
          <w:szCs w:val="20"/>
          <w:u w:val="single"/>
        </w:rPr>
        <w:t>1</w:t>
      </w:r>
      <w:r w:rsidRPr="008635FF">
        <w:rPr>
          <w:rFonts w:ascii="Tahoma" w:hAnsi="Tahoma" w:cs="Tahoma"/>
          <w:b/>
          <w:bCs/>
          <w:sz w:val="20"/>
          <w:szCs w:val="20"/>
        </w:rPr>
        <w:t xml:space="preserve"> </w:t>
      </w:r>
      <w:r w:rsidR="00057872" w:rsidRPr="008635FF">
        <w:rPr>
          <w:rFonts w:ascii="Tahoma" w:hAnsi="Tahoma" w:cs="Tahoma"/>
          <w:b/>
          <w:sz w:val="20"/>
          <w:szCs w:val="20"/>
        </w:rPr>
        <w:t xml:space="preserve">Se constată necesitatea </w:t>
      </w:r>
      <w:proofErr w:type="spellStart"/>
      <w:r w:rsidR="00057872" w:rsidRPr="008635FF">
        <w:rPr>
          <w:rFonts w:ascii="Tahoma" w:hAnsi="Tahoma" w:cs="Tahoma"/>
          <w:b/>
          <w:sz w:val="20"/>
          <w:szCs w:val="20"/>
        </w:rPr>
        <w:t>intervenţiei</w:t>
      </w:r>
      <w:proofErr w:type="spellEnd"/>
      <w:r w:rsidR="00057872" w:rsidRPr="008635FF">
        <w:rPr>
          <w:rFonts w:ascii="Tahoma" w:hAnsi="Tahoma" w:cs="Tahoma"/>
          <w:b/>
          <w:sz w:val="20"/>
          <w:szCs w:val="20"/>
        </w:rPr>
        <w:t xml:space="preserve"> de </w:t>
      </w:r>
      <w:proofErr w:type="spellStart"/>
      <w:r w:rsidR="00057872" w:rsidRPr="008635FF">
        <w:rPr>
          <w:rFonts w:ascii="Tahoma" w:hAnsi="Tahoma" w:cs="Tahoma"/>
          <w:b/>
          <w:sz w:val="20"/>
          <w:szCs w:val="20"/>
        </w:rPr>
        <w:t>urgenţă</w:t>
      </w:r>
      <w:proofErr w:type="spellEnd"/>
      <w:r w:rsidR="00057872" w:rsidRPr="008635FF">
        <w:rPr>
          <w:rFonts w:ascii="Tahoma" w:hAnsi="Tahoma" w:cs="Tahoma"/>
          <w:sz w:val="20"/>
          <w:szCs w:val="20"/>
        </w:rPr>
        <w:t xml:space="preserve"> în vederea efectuării lucrărilor </w:t>
      </w:r>
      <w:r w:rsidR="005A1E94" w:rsidRPr="008635FF">
        <w:rPr>
          <w:rFonts w:ascii="Tahoma" w:hAnsi="Tahoma" w:cs="Tahoma"/>
          <w:sz w:val="20"/>
          <w:szCs w:val="20"/>
        </w:rPr>
        <w:t xml:space="preserve">de </w:t>
      </w:r>
      <w:bookmarkStart w:id="1" w:name="_Hlk99012284"/>
      <w:proofErr w:type="spellStart"/>
      <w:r w:rsidR="005A1E94" w:rsidRPr="008635FF">
        <w:rPr>
          <w:rFonts w:ascii="Tahoma" w:hAnsi="Tahoma" w:cs="Tahoma"/>
          <w:sz w:val="20"/>
          <w:szCs w:val="20"/>
        </w:rPr>
        <w:t>reparaţii</w:t>
      </w:r>
      <w:proofErr w:type="spellEnd"/>
      <w:r w:rsidR="005A1E94" w:rsidRPr="008635FF">
        <w:rPr>
          <w:rFonts w:ascii="Tahoma" w:hAnsi="Tahoma" w:cs="Tahoma"/>
          <w:sz w:val="20"/>
          <w:szCs w:val="20"/>
        </w:rPr>
        <w:t xml:space="preserve"> curente </w:t>
      </w:r>
      <w:bookmarkStart w:id="2" w:name="_Hlk99445730"/>
      <w:bookmarkEnd w:id="1"/>
      <w:proofErr w:type="spellStart"/>
      <w:r w:rsidR="005A3A37" w:rsidRPr="008635FF">
        <w:rPr>
          <w:rFonts w:ascii="Tahoma" w:hAnsi="Tahoma" w:cs="Tahoma"/>
          <w:sz w:val="20"/>
          <w:szCs w:val="20"/>
        </w:rPr>
        <w:t>şi</w:t>
      </w:r>
      <w:proofErr w:type="spellEnd"/>
      <w:r w:rsidR="005A3A37" w:rsidRPr="008635FF">
        <w:rPr>
          <w:rFonts w:ascii="Tahoma" w:hAnsi="Tahoma" w:cs="Tahoma"/>
          <w:sz w:val="20"/>
          <w:szCs w:val="20"/>
        </w:rPr>
        <w:t xml:space="preserve"> de </w:t>
      </w:r>
      <w:proofErr w:type="spellStart"/>
      <w:r w:rsidR="005A3A37" w:rsidRPr="008635FF">
        <w:rPr>
          <w:rFonts w:ascii="Tahoma" w:hAnsi="Tahoma" w:cs="Tahoma"/>
          <w:sz w:val="20"/>
          <w:szCs w:val="20"/>
        </w:rPr>
        <w:t>întreţinere</w:t>
      </w:r>
      <w:proofErr w:type="spellEnd"/>
      <w:r w:rsidR="005A3A37" w:rsidRPr="008635FF">
        <w:rPr>
          <w:rFonts w:ascii="Tahoma" w:hAnsi="Tahoma" w:cs="Tahoma"/>
          <w:sz w:val="20"/>
          <w:szCs w:val="20"/>
        </w:rPr>
        <w:t xml:space="preserve"> a </w:t>
      </w:r>
      <w:r w:rsidR="00A40F8B" w:rsidRPr="008635FF">
        <w:rPr>
          <w:rFonts w:ascii="Tahoma" w:hAnsi="Tahoma" w:cs="Tahoma"/>
          <w:b/>
          <w:bCs/>
          <w:sz w:val="20"/>
          <w:szCs w:val="20"/>
        </w:rPr>
        <w:t xml:space="preserve">drumului </w:t>
      </w:r>
      <w:r w:rsidR="00EB2731" w:rsidRPr="008635FF">
        <w:rPr>
          <w:rFonts w:ascii="Tahoma" w:hAnsi="Tahoma" w:cs="Tahoma"/>
          <w:b/>
          <w:bCs/>
          <w:sz w:val="20"/>
          <w:szCs w:val="20"/>
        </w:rPr>
        <w:t>comunal</w:t>
      </w:r>
      <w:r w:rsidR="00A40F8B" w:rsidRPr="008635FF">
        <w:rPr>
          <w:rFonts w:ascii="Tahoma" w:hAnsi="Tahoma" w:cs="Tahoma"/>
          <w:b/>
          <w:bCs/>
          <w:sz w:val="20"/>
          <w:szCs w:val="20"/>
        </w:rPr>
        <w:t xml:space="preserve"> </w:t>
      </w:r>
      <w:r w:rsidR="00EB2731" w:rsidRPr="008635FF">
        <w:rPr>
          <w:rFonts w:ascii="Tahoma" w:hAnsi="Tahoma" w:cs="Tahoma"/>
          <w:b/>
          <w:bCs/>
          <w:sz w:val="20"/>
          <w:szCs w:val="20"/>
        </w:rPr>
        <w:t>DC 2 Sulina-Cardon-C.A. Rosetti,</w:t>
      </w:r>
      <w:bookmarkEnd w:id="2"/>
      <w:r w:rsidR="00EB2731" w:rsidRPr="008635FF">
        <w:rPr>
          <w:rFonts w:ascii="Tahoma" w:hAnsi="Tahoma" w:cs="Tahoma"/>
          <w:b/>
          <w:bCs/>
          <w:sz w:val="20"/>
          <w:szCs w:val="20"/>
        </w:rPr>
        <w:t xml:space="preserve"> </w:t>
      </w:r>
      <w:r w:rsidR="00FB29C9" w:rsidRPr="008635FF">
        <w:rPr>
          <w:rFonts w:ascii="Tahoma" w:hAnsi="Tahoma" w:cs="Tahoma"/>
          <w:sz w:val="20"/>
          <w:szCs w:val="20"/>
        </w:rPr>
        <w:t xml:space="preserve">care să permită </w:t>
      </w:r>
      <w:proofErr w:type="spellStart"/>
      <w:r w:rsidR="00FB29C9" w:rsidRPr="008635FF">
        <w:rPr>
          <w:rFonts w:ascii="Tahoma" w:hAnsi="Tahoma" w:cs="Tahoma"/>
          <w:sz w:val="20"/>
          <w:szCs w:val="20"/>
        </w:rPr>
        <w:t>desfăşurarea</w:t>
      </w:r>
      <w:proofErr w:type="spellEnd"/>
      <w:r w:rsidR="00FB29C9" w:rsidRPr="008635FF">
        <w:rPr>
          <w:rFonts w:ascii="Tahoma" w:hAnsi="Tahoma" w:cs="Tahoma"/>
          <w:sz w:val="20"/>
          <w:szCs w:val="20"/>
        </w:rPr>
        <w:t xml:space="preserve"> în </w:t>
      </w:r>
      <w:proofErr w:type="spellStart"/>
      <w:r w:rsidR="00FB29C9" w:rsidRPr="008635FF">
        <w:rPr>
          <w:rFonts w:ascii="Tahoma" w:hAnsi="Tahoma" w:cs="Tahoma"/>
          <w:sz w:val="20"/>
          <w:szCs w:val="20"/>
        </w:rPr>
        <w:t>condiţii</w:t>
      </w:r>
      <w:proofErr w:type="spellEnd"/>
      <w:r w:rsidR="00036D02" w:rsidRPr="008635FF">
        <w:rPr>
          <w:rFonts w:ascii="Tahoma" w:hAnsi="Tahoma" w:cs="Tahoma"/>
          <w:sz w:val="20"/>
          <w:szCs w:val="20"/>
        </w:rPr>
        <w:t xml:space="preserve"> de </w:t>
      </w:r>
      <w:proofErr w:type="spellStart"/>
      <w:r w:rsidR="00036D02" w:rsidRPr="008635FF">
        <w:rPr>
          <w:rFonts w:ascii="Tahoma" w:hAnsi="Tahoma" w:cs="Tahoma"/>
          <w:sz w:val="20"/>
          <w:szCs w:val="20"/>
        </w:rPr>
        <w:t>siguranţă</w:t>
      </w:r>
      <w:proofErr w:type="spellEnd"/>
      <w:r w:rsidR="00FB29C9" w:rsidRPr="008635FF">
        <w:rPr>
          <w:rFonts w:ascii="Tahoma" w:hAnsi="Tahoma" w:cs="Tahoma"/>
          <w:sz w:val="20"/>
          <w:szCs w:val="20"/>
        </w:rPr>
        <w:t xml:space="preserve"> a</w:t>
      </w:r>
      <w:r w:rsidR="00A40F8B" w:rsidRPr="008635FF">
        <w:rPr>
          <w:rFonts w:ascii="Tahoma" w:hAnsi="Tahoma" w:cs="Tahoma"/>
          <w:sz w:val="20"/>
          <w:szCs w:val="20"/>
        </w:rPr>
        <w:t xml:space="preserve"> traficului intens </w:t>
      </w:r>
      <w:r w:rsidR="00780101" w:rsidRPr="008635FF">
        <w:rPr>
          <w:rFonts w:ascii="Tahoma" w:hAnsi="Tahoma" w:cs="Tahoma"/>
          <w:iCs/>
          <w:sz w:val="20"/>
          <w:szCs w:val="20"/>
        </w:rPr>
        <w:t xml:space="preserve">pe ruta </w:t>
      </w:r>
      <w:r w:rsidR="00EB2731" w:rsidRPr="008635FF">
        <w:rPr>
          <w:rFonts w:ascii="Tahoma" w:hAnsi="Tahoma" w:cs="Tahoma"/>
          <w:iCs/>
          <w:sz w:val="20"/>
          <w:szCs w:val="20"/>
        </w:rPr>
        <w:t>Sulina – C.A. Rosetti</w:t>
      </w:r>
      <w:r w:rsidR="00780101" w:rsidRPr="008635FF">
        <w:rPr>
          <w:rFonts w:ascii="Tahoma" w:hAnsi="Tahoma" w:cs="Tahoma"/>
          <w:sz w:val="20"/>
          <w:szCs w:val="20"/>
        </w:rPr>
        <w:t xml:space="preserve"> </w:t>
      </w:r>
      <w:r w:rsidR="00A40F8B" w:rsidRPr="008635FF">
        <w:rPr>
          <w:rFonts w:ascii="Tahoma" w:hAnsi="Tahoma" w:cs="Tahoma"/>
          <w:sz w:val="20"/>
          <w:szCs w:val="20"/>
        </w:rPr>
        <w:t xml:space="preserve">ce se preconizează </w:t>
      </w:r>
      <w:r w:rsidR="00036D02" w:rsidRPr="008635FF">
        <w:rPr>
          <w:rFonts w:ascii="Tahoma" w:hAnsi="Tahoma" w:cs="Tahoma"/>
          <w:sz w:val="20"/>
          <w:szCs w:val="20"/>
        </w:rPr>
        <w:t>pe perioada conflictului armat din Ucraina</w:t>
      </w:r>
      <w:r w:rsidR="00A86139" w:rsidRPr="008635FF">
        <w:rPr>
          <w:rFonts w:ascii="Tahoma" w:hAnsi="Tahoma" w:cs="Tahoma"/>
          <w:sz w:val="20"/>
          <w:szCs w:val="20"/>
        </w:rPr>
        <w:t>,</w:t>
      </w:r>
      <w:r w:rsidR="00A40F8B" w:rsidRPr="008635FF">
        <w:rPr>
          <w:rFonts w:ascii="Tahoma" w:hAnsi="Tahoma" w:cs="Tahoma"/>
          <w:sz w:val="20"/>
          <w:szCs w:val="20"/>
        </w:rPr>
        <w:t xml:space="preserve"> </w:t>
      </w:r>
      <w:r w:rsidR="00057872" w:rsidRPr="008635FF">
        <w:rPr>
          <w:rFonts w:ascii="Tahoma" w:hAnsi="Tahoma" w:cs="Tahoma"/>
          <w:sz w:val="20"/>
          <w:szCs w:val="20"/>
        </w:rPr>
        <w:t xml:space="preserve">prezentate </w:t>
      </w:r>
      <w:bookmarkStart w:id="3" w:name="_Hlk11066950"/>
      <w:bookmarkStart w:id="4" w:name="_Hlk99445550"/>
      <w:r w:rsidR="00057872" w:rsidRPr="008635FF">
        <w:rPr>
          <w:rFonts w:ascii="Tahoma" w:hAnsi="Tahoma" w:cs="Tahoma"/>
          <w:sz w:val="20"/>
          <w:szCs w:val="20"/>
        </w:rPr>
        <w:t xml:space="preserve">în </w:t>
      </w:r>
      <w:bookmarkEnd w:id="3"/>
      <w:r w:rsidR="00763A02" w:rsidRPr="008635FF">
        <w:rPr>
          <w:rFonts w:ascii="Tahoma" w:hAnsi="Tahoma" w:cs="Tahoma"/>
          <w:sz w:val="20"/>
          <w:szCs w:val="20"/>
        </w:rPr>
        <w:t xml:space="preserve">Memoriul Tehnic nr.4035/29.03.2022, </w:t>
      </w:r>
      <w:bookmarkEnd w:id="4"/>
      <w:r w:rsidR="00763A02" w:rsidRPr="008635FF">
        <w:rPr>
          <w:rFonts w:ascii="Tahoma" w:hAnsi="Tahoma" w:cs="Tahoma"/>
          <w:sz w:val="20"/>
          <w:szCs w:val="20"/>
        </w:rPr>
        <w:t xml:space="preserve">întocmit de S.C. DINAMIC </w:t>
      </w:r>
      <w:r w:rsidR="00352FDE">
        <w:rPr>
          <w:rFonts w:ascii="Tahoma" w:hAnsi="Tahoma" w:cs="Tahoma"/>
          <w:sz w:val="20"/>
          <w:szCs w:val="20"/>
        </w:rPr>
        <w:t xml:space="preserve">DESIGN </w:t>
      </w:r>
      <w:r w:rsidR="00763A02" w:rsidRPr="008635FF">
        <w:rPr>
          <w:rFonts w:ascii="Tahoma" w:hAnsi="Tahoma" w:cs="Tahoma"/>
          <w:sz w:val="20"/>
          <w:szCs w:val="20"/>
        </w:rPr>
        <w:t>S.R.L. Tulcea pentru tronsonul</w:t>
      </w:r>
      <w:r w:rsidR="00763A02" w:rsidRPr="008635FF">
        <w:rPr>
          <w:rFonts w:ascii="Tahoma" w:hAnsi="Tahoma" w:cs="Tahoma"/>
          <w:iCs/>
          <w:sz w:val="20"/>
          <w:szCs w:val="20"/>
        </w:rPr>
        <w:t xml:space="preserve"> mal stâng </w:t>
      </w:r>
      <w:proofErr w:type="spellStart"/>
      <w:r w:rsidR="00763A02" w:rsidRPr="008635FF">
        <w:rPr>
          <w:rFonts w:ascii="Tahoma" w:hAnsi="Tahoma" w:cs="Tahoma"/>
          <w:iCs/>
          <w:sz w:val="20"/>
          <w:szCs w:val="20"/>
        </w:rPr>
        <w:t>oraş</w:t>
      </w:r>
      <w:proofErr w:type="spellEnd"/>
      <w:r w:rsidR="00763A02" w:rsidRPr="008635FF">
        <w:rPr>
          <w:rFonts w:ascii="Tahoma" w:hAnsi="Tahoma" w:cs="Tahoma"/>
          <w:iCs/>
          <w:sz w:val="20"/>
          <w:szCs w:val="20"/>
        </w:rPr>
        <w:t xml:space="preserve"> Sulina – pod canal Cardon</w:t>
      </w:r>
      <w:r w:rsidR="00763A02" w:rsidRPr="008635F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B2731" w:rsidRPr="008635FF">
        <w:rPr>
          <w:rFonts w:ascii="Tahoma" w:hAnsi="Tahoma" w:cs="Tahoma"/>
          <w:sz w:val="20"/>
          <w:szCs w:val="20"/>
        </w:rPr>
        <w:t>şi</w:t>
      </w:r>
      <w:proofErr w:type="spellEnd"/>
      <w:r w:rsidR="00EB2731" w:rsidRPr="008635FF">
        <w:rPr>
          <w:rFonts w:ascii="Tahoma" w:hAnsi="Tahoma" w:cs="Tahoma"/>
          <w:sz w:val="20"/>
          <w:szCs w:val="20"/>
        </w:rPr>
        <w:t xml:space="preserve"> </w:t>
      </w:r>
      <w:r w:rsidR="00763A02" w:rsidRPr="008635FF">
        <w:rPr>
          <w:rFonts w:ascii="Tahoma" w:hAnsi="Tahoma" w:cs="Tahoma"/>
          <w:sz w:val="20"/>
          <w:szCs w:val="20"/>
        </w:rPr>
        <w:t>Memoriul Tehnic nr.</w:t>
      </w:r>
      <w:r w:rsidR="00360E05" w:rsidRPr="009F52D9">
        <w:rPr>
          <w:rFonts w:ascii="Tahoma" w:hAnsi="Tahoma" w:cs="Tahoma"/>
          <w:sz w:val="20"/>
          <w:szCs w:val="20"/>
        </w:rPr>
        <w:t>4112</w:t>
      </w:r>
      <w:r w:rsidR="00763A02" w:rsidRPr="008635FF">
        <w:rPr>
          <w:rFonts w:ascii="Tahoma" w:hAnsi="Tahoma" w:cs="Tahoma"/>
          <w:sz w:val="20"/>
          <w:szCs w:val="20"/>
        </w:rPr>
        <w:t xml:space="preserve">/29.03.2022, întocmit de S.C. DINAMIC </w:t>
      </w:r>
      <w:r w:rsidR="00B63162">
        <w:rPr>
          <w:rFonts w:ascii="Tahoma" w:hAnsi="Tahoma" w:cs="Tahoma"/>
          <w:sz w:val="20"/>
          <w:szCs w:val="20"/>
        </w:rPr>
        <w:t xml:space="preserve">DESIGN </w:t>
      </w:r>
      <w:r w:rsidR="00763A02" w:rsidRPr="008635FF">
        <w:rPr>
          <w:rFonts w:ascii="Tahoma" w:hAnsi="Tahoma" w:cs="Tahoma"/>
          <w:sz w:val="20"/>
          <w:szCs w:val="20"/>
        </w:rPr>
        <w:t xml:space="preserve">S.R.L. Tulcea pentru tronsonul </w:t>
      </w:r>
      <w:r w:rsidR="00763A02" w:rsidRPr="008635FF">
        <w:rPr>
          <w:rFonts w:ascii="Tahoma" w:hAnsi="Tahoma" w:cs="Tahoma"/>
          <w:iCs/>
          <w:sz w:val="20"/>
          <w:szCs w:val="20"/>
        </w:rPr>
        <w:t>C.A. Rosetti – pod canal Cardon,</w:t>
      </w:r>
      <w:r w:rsidR="00057872" w:rsidRPr="008635FF">
        <w:rPr>
          <w:rFonts w:ascii="Tahoma" w:hAnsi="Tahoma" w:cs="Tahoma"/>
          <w:sz w:val="20"/>
          <w:szCs w:val="20"/>
        </w:rPr>
        <w:t xml:space="preserve"> anex</w:t>
      </w:r>
      <w:r w:rsidR="00763A02" w:rsidRPr="008635FF">
        <w:rPr>
          <w:rFonts w:ascii="Tahoma" w:hAnsi="Tahoma" w:cs="Tahoma"/>
          <w:sz w:val="20"/>
          <w:szCs w:val="20"/>
        </w:rPr>
        <w:t>at</w:t>
      </w:r>
      <w:r w:rsidR="00EB2731" w:rsidRPr="008635FF">
        <w:rPr>
          <w:rFonts w:ascii="Tahoma" w:hAnsi="Tahoma" w:cs="Tahoma"/>
          <w:sz w:val="20"/>
          <w:szCs w:val="20"/>
        </w:rPr>
        <w:t>e</w:t>
      </w:r>
      <w:r w:rsidR="00057872" w:rsidRPr="008635FF">
        <w:rPr>
          <w:rFonts w:ascii="Tahoma" w:hAnsi="Tahoma" w:cs="Tahoma"/>
          <w:sz w:val="20"/>
          <w:szCs w:val="20"/>
        </w:rPr>
        <w:t xml:space="preserve"> la prezenta Hotărâre.</w:t>
      </w:r>
    </w:p>
    <w:p w14:paraId="54D93652" w14:textId="3A0D62CC" w:rsidR="00706E43" w:rsidRPr="008635FF" w:rsidRDefault="00706E43" w:rsidP="00070A12">
      <w:pPr>
        <w:ind w:firstLine="720"/>
        <w:jc w:val="both"/>
        <w:rPr>
          <w:rFonts w:ascii="Tahoma" w:hAnsi="Tahoma" w:cs="Tahoma"/>
          <w:bCs/>
          <w:iCs/>
          <w:sz w:val="20"/>
          <w:szCs w:val="20"/>
        </w:rPr>
      </w:pPr>
    </w:p>
    <w:p w14:paraId="6D4029B9" w14:textId="4283E375" w:rsidR="00A739BA" w:rsidRPr="008635FF" w:rsidRDefault="00C349E4" w:rsidP="00A739BA">
      <w:pPr>
        <w:pStyle w:val="Indentcorptext"/>
        <w:rPr>
          <w:rFonts w:ascii="Tahoma" w:hAnsi="Tahoma" w:cs="Tahoma"/>
          <w:sz w:val="20"/>
          <w:szCs w:val="20"/>
        </w:rPr>
      </w:pPr>
      <w:r w:rsidRPr="008635FF">
        <w:rPr>
          <w:rFonts w:ascii="Tahoma" w:hAnsi="Tahoma" w:cs="Tahoma"/>
          <w:b/>
          <w:bCs/>
          <w:sz w:val="20"/>
          <w:szCs w:val="20"/>
          <w:u w:val="single"/>
        </w:rPr>
        <w:t>Art.2</w:t>
      </w:r>
      <w:r w:rsidRPr="008635FF">
        <w:rPr>
          <w:rFonts w:ascii="Tahoma" w:hAnsi="Tahoma" w:cs="Tahoma"/>
          <w:sz w:val="20"/>
          <w:szCs w:val="20"/>
        </w:rPr>
        <w:t xml:space="preserve"> </w:t>
      </w:r>
      <w:r w:rsidR="00A739BA" w:rsidRPr="008635FF">
        <w:rPr>
          <w:rFonts w:ascii="Tahoma" w:hAnsi="Tahoma" w:cs="Tahoma"/>
          <w:b/>
          <w:bCs/>
          <w:sz w:val="20"/>
          <w:szCs w:val="20"/>
        </w:rPr>
        <w:t>Valoarea totală</w:t>
      </w:r>
      <w:r w:rsidR="00A739BA" w:rsidRPr="008635FF">
        <w:rPr>
          <w:rFonts w:ascii="Tahoma" w:hAnsi="Tahoma" w:cs="Tahoma"/>
          <w:sz w:val="20"/>
          <w:szCs w:val="20"/>
        </w:rPr>
        <w:t xml:space="preserve"> a costurilor necesare realizării lucrărilor de </w:t>
      </w:r>
      <w:proofErr w:type="spellStart"/>
      <w:r w:rsidR="00A739BA" w:rsidRPr="008635FF">
        <w:rPr>
          <w:rFonts w:ascii="Tahoma" w:hAnsi="Tahoma" w:cs="Tahoma"/>
          <w:sz w:val="20"/>
          <w:szCs w:val="20"/>
        </w:rPr>
        <w:t>intervenţie</w:t>
      </w:r>
      <w:proofErr w:type="spellEnd"/>
      <w:r w:rsidR="00A739BA" w:rsidRPr="008635FF">
        <w:rPr>
          <w:rFonts w:ascii="Tahoma" w:hAnsi="Tahoma" w:cs="Tahoma"/>
          <w:sz w:val="20"/>
          <w:szCs w:val="20"/>
        </w:rPr>
        <w:t xml:space="preserve">, estimată de </w:t>
      </w:r>
      <w:r w:rsidR="00763A02" w:rsidRPr="008635FF">
        <w:rPr>
          <w:rFonts w:ascii="Tahoma" w:hAnsi="Tahoma" w:cs="Tahoma"/>
          <w:sz w:val="20"/>
          <w:szCs w:val="20"/>
        </w:rPr>
        <w:t xml:space="preserve">S.C. DINAMIC </w:t>
      </w:r>
      <w:r w:rsidR="00352FDE">
        <w:rPr>
          <w:rFonts w:ascii="Tahoma" w:hAnsi="Tahoma" w:cs="Tahoma"/>
          <w:sz w:val="20"/>
          <w:szCs w:val="20"/>
        </w:rPr>
        <w:t xml:space="preserve">DESIGN </w:t>
      </w:r>
      <w:r w:rsidR="00763A02" w:rsidRPr="008635FF">
        <w:rPr>
          <w:rFonts w:ascii="Tahoma" w:hAnsi="Tahoma" w:cs="Tahoma"/>
          <w:sz w:val="20"/>
          <w:szCs w:val="20"/>
        </w:rPr>
        <w:t xml:space="preserve">S.R.L. </w:t>
      </w:r>
      <w:r w:rsidR="00AE24C3">
        <w:rPr>
          <w:rFonts w:ascii="Tahoma" w:hAnsi="Tahoma" w:cs="Tahoma"/>
          <w:sz w:val="20"/>
          <w:szCs w:val="20"/>
        </w:rPr>
        <w:t xml:space="preserve">Tulcea </w:t>
      </w:r>
      <w:r w:rsidR="00763A02" w:rsidRPr="008635FF">
        <w:rPr>
          <w:rFonts w:ascii="Tahoma" w:hAnsi="Tahoma" w:cs="Tahoma"/>
          <w:sz w:val="20"/>
          <w:szCs w:val="20"/>
        </w:rPr>
        <w:t xml:space="preserve">în </w:t>
      </w:r>
      <w:bookmarkStart w:id="5" w:name="_Hlk99445703"/>
      <w:r w:rsidR="00763A02" w:rsidRPr="008635FF">
        <w:rPr>
          <w:rFonts w:ascii="Tahoma" w:hAnsi="Tahoma" w:cs="Tahoma"/>
          <w:sz w:val="20"/>
          <w:szCs w:val="20"/>
        </w:rPr>
        <w:t xml:space="preserve">Memoriul Tehnic nr.4035/29.03.2022 </w:t>
      </w:r>
      <w:proofErr w:type="spellStart"/>
      <w:r w:rsidR="00763A02" w:rsidRPr="008635FF">
        <w:rPr>
          <w:rFonts w:ascii="Tahoma" w:hAnsi="Tahoma" w:cs="Tahoma"/>
          <w:sz w:val="20"/>
          <w:szCs w:val="20"/>
        </w:rPr>
        <w:t>şi</w:t>
      </w:r>
      <w:proofErr w:type="spellEnd"/>
      <w:r w:rsidR="00763A02" w:rsidRPr="008635FF">
        <w:rPr>
          <w:rFonts w:ascii="Tahoma" w:hAnsi="Tahoma" w:cs="Tahoma"/>
          <w:sz w:val="20"/>
          <w:szCs w:val="20"/>
        </w:rPr>
        <w:t xml:space="preserve"> </w:t>
      </w:r>
      <w:r w:rsidR="00AB1ABD">
        <w:rPr>
          <w:rFonts w:ascii="Tahoma" w:hAnsi="Tahoma" w:cs="Tahoma"/>
          <w:sz w:val="20"/>
          <w:szCs w:val="20"/>
        </w:rPr>
        <w:t xml:space="preserve">în </w:t>
      </w:r>
      <w:r w:rsidR="00763A02" w:rsidRPr="008635FF">
        <w:rPr>
          <w:rFonts w:ascii="Tahoma" w:hAnsi="Tahoma" w:cs="Tahoma"/>
          <w:sz w:val="20"/>
          <w:szCs w:val="20"/>
        </w:rPr>
        <w:t>Memoriul Tehnic nr</w:t>
      </w:r>
      <w:r w:rsidR="00763A02" w:rsidRPr="00B613FC">
        <w:rPr>
          <w:rFonts w:ascii="Tahoma" w:hAnsi="Tahoma" w:cs="Tahoma"/>
          <w:sz w:val="20"/>
          <w:szCs w:val="20"/>
        </w:rPr>
        <w:t>.</w:t>
      </w:r>
      <w:r w:rsidR="00360E05" w:rsidRPr="00B613FC">
        <w:rPr>
          <w:rFonts w:ascii="Tahoma" w:hAnsi="Tahoma" w:cs="Tahoma"/>
          <w:sz w:val="20"/>
          <w:szCs w:val="20"/>
        </w:rPr>
        <w:t>4112</w:t>
      </w:r>
      <w:r w:rsidR="00763A02" w:rsidRPr="00B613FC">
        <w:rPr>
          <w:rFonts w:ascii="Tahoma" w:hAnsi="Tahoma" w:cs="Tahoma"/>
          <w:sz w:val="20"/>
          <w:szCs w:val="20"/>
        </w:rPr>
        <w:t>/</w:t>
      </w:r>
      <w:r w:rsidR="00763A02" w:rsidRPr="008635FF">
        <w:rPr>
          <w:rFonts w:ascii="Tahoma" w:hAnsi="Tahoma" w:cs="Tahoma"/>
          <w:sz w:val="20"/>
          <w:szCs w:val="20"/>
        </w:rPr>
        <w:t>29.03.2022</w:t>
      </w:r>
      <w:bookmarkEnd w:id="5"/>
      <w:r w:rsidR="00763A02" w:rsidRPr="008635FF">
        <w:rPr>
          <w:rFonts w:ascii="Tahoma" w:hAnsi="Tahoma" w:cs="Tahoma"/>
          <w:sz w:val="20"/>
          <w:szCs w:val="20"/>
        </w:rPr>
        <w:t xml:space="preserve">, </w:t>
      </w:r>
      <w:r w:rsidR="00A739BA" w:rsidRPr="008635FF">
        <w:rPr>
          <w:rFonts w:ascii="Tahoma" w:hAnsi="Tahoma" w:cs="Tahoma"/>
          <w:sz w:val="20"/>
          <w:szCs w:val="20"/>
        </w:rPr>
        <w:t xml:space="preserve">este de </w:t>
      </w:r>
      <w:r w:rsidR="00360E05" w:rsidRPr="00F20607">
        <w:rPr>
          <w:rFonts w:ascii="Tahoma" w:hAnsi="Tahoma" w:cs="Tahoma"/>
          <w:b/>
          <w:sz w:val="20"/>
          <w:szCs w:val="20"/>
        </w:rPr>
        <w:t>6</w:t>
      </w:r>
      <w:r w:rsidR="00F20607" w:rsidRPr="00F20607">
        <w:rPr>
          <w:rFonts w:ascii="Tahoma" w:hAnsi="Tahoma" w:cs="Tahoma"/>
          <w:b/>
          <w:sz w:val="20"/>
          <w:szCs w:val="20"/>
        </w:rPr>
        <w:t>.796</w:t>
      </w:r>
      <w:r w:rsidR="00A739BA" w:rsidRPr="00F20607">
        <w:rPr>
          <w:rFonts w:ascii="Tahoma" w:hAnsi="Tahoma" w:cs="Tahoma"/>
          <w:b/>
          <w:sz w:val="20"/>
          <w:szCs w:val="20"/>
        </w:rPr>
        <w:t>,00 mii lei, TVA inclus</w:t>
      </w:r>
      <w:r w:rsidR="00B82D3E" w:rsidRPr="00F20607">
        <w:rPr>
          <w:rFonts w:ascii="Tahoma" w:hAnsi="Tahoma" w:cs="Tahoma"/>
          <w:b/>
          <w:sz w:val="20"/>
          <w:szCs w:val="20"/>
        </w:rPr>
        <w:t>,</w:t>
      </w:r>
      <w:r w:rsidR="00B82D3E" w:rsidRPr="008635FF">
        <w:rPr>
          <w:rFonts w:ascii="Tahoma" w:hAnsi="Tahoma" w:cs="Tahoma"/>
          <w:b/>
          <w:sz w:val="20"/>
          <w:szCs w:val="20"/>
        </w:rPr>
        <w:t xml:space="preserve"> </w:t>
      </w:r>
      <w:r w:rsidR="00A739BA" w:rsidRPr="008635FF">
        <w:rPr>
          <w:rFonts w:ascii="Tahoma" w:hAnsi="Tahoma" w:cs="Tahoma"/>
          <w:sz w:val="20"/>
          <w:szCs w:val="20"/>
        </w:rPr>
        <w:t>din care:</w:t>
      </w:r>
    </w:p>
    <w:p w14:paraId="41B52BE0" w14:textId="32080723" w:rsidR="00A739BA" w:rsidRPr="00F20607" w:rsidRDefault="00A739BA" w:rsidP="00A739BA">
      <w:pPr>
        <w:pStyle w:val="Indentcorptext"/>
        <w:rPr>
          <w:rFonts w:ascii="Tahoma" w:hAnsi="Tahoma" w:cs="Tahoma"/>
          <w:bCs/>
          <w:sz w:val="20"/>
          <w:szCs w:val="20"/>
        </w:rPr>
      </w:pPr>
      <w:bookmarkStart w:id="6" w:name="_Hlk99012044"/>
      <w:r w:rsidRPr="008635FF">
        <w:rPr>
          <w:rFonts w:ascii="Tahoma" w:hAnsi="Tahoma" w:cs="Tahoma"/>
          <w:sz w:val="20"/>
          <w:szCs w:val="20"/>
        </w:rPr>
        <w:t xml:space="preserve">- </w:t>
      </w:r>
      <w:r w:rsidR="00B82D3E" w:rsidRPr="008635FF">
        <w:rPr>
          <w:rFonts w:ascii="Tahoma" w:hAnsi="Tahoma" w:cs="Tahoma"/>
          <w:b/>
          <w:sz w:val="20"/>
          <w:szCs w:val="20"/>
        </w:rPr>
        <w:t xml:space="preserve">tronson mal stâng </w:t>
      </w:r>
      <w:proofErr w:type="spellStart"/>
      <w:r w:rsidR="00C109BC" w:rsidRPr="008635FF">
        <w:rPr>
          <w:rFonts w:ascii="Tahoma" w:hAnsi="Tahoma" w:cs="Tahoma"/>
          <w:b/>
          <w:sz w:val="20"/>
          <w:szCs w:val="20"/>
        </w:rPr>
        <w:t>oraş</w:t>
      </w:r>
      <w:proofErr w:type="spellEnd"/>
      <w:r w:rsidR="00C109BC" w:rsidRPr="008635FF">
        <w:rPr>
          <w:rFonts w:ascii="Tahoma" w:hAnsi="Tahoma" w:cs="Tahoma"/>
          <w:b/>
          <w:sz w:val="20"/>
          <w:szCs w:val="20"/>
        </w:rPr>
        <w:t xml:space="preserve"> Sulina </w:t>
      </w:r>
      <w:r w:rsidR="00B82D3E" w:rsidRPr="008635FF">
        <w:rPr>
          <w:rFonts w:ascii="Tahoma" w:hAnsi="Tahoma" w:cs="Tahoma"/>
          <w:b/>
          <w:sz w:val="20"/>
          <w:szCs w:val="20"/>
        </w:rPr>
        <w:t xml:space="preserve">– pod canal Cardon </w:t>
      </w:r>
      <w:r w:rsidR="00B613FC">
        <w:rPr>
          <w:rFonts w:ascii="Tahoma" w:hAnsi="Tahoma" w:cs="Tahoma"/>
          <w:b/>
          <w:sz w:val="20"/>
          <w:szCs w:val="20"/>
        </w:rPr>
        <w:t>3.000,00</w:t>
      </w:r>
      <w:r w:rsidR="00B82D3E" w:rsidRPr="008635FF">
        <w:rPr>
          <w:rFonts w:ascii="Tahoma" w:hAnsi="Tahoma" w:cs="Tahoma"/>
          <w:b/>
          <w:sz w:val="20"/>
          <w:szCs w:val="20"/>
        </w:rPr>
        <w:t xml:space="preserve"> mii lei</w:t>
      </w:r>
      <w:r w:rsidR="00F20607">
        <w:rPr>
          <w:rFonts w:ascii="Tahoma" w:hAnsi="Tahoma" w:cs="Tahoma"/>
          <w:b/>
          <w:sz w:val="20"/>
          <w:szCs w:val="20"/>
        </w:rPr>
        <w:t xml:space="preserve">, </w:t>
      </w:r>
      <w:r w:rsidR="00B82D3E" w:rsidRPr="008635FF">
        <w:rPr>
          <w:rFonts w:ascii="Tahoma" w:hAnsi="Tahoma" w:cs="Tahoma"/>
          <w:b/>
          <w:sz w:val="20"/>
          <w:szCs w:val="20"/>
        </w:rPr>
        <w:t>TVA inclus</w:t>
      </w:r>
      <w:r w:rsidR="00F20607">
        <w:rPr>
          <w:rFonts w:ascii="Tahoma" w:hAnsi="Tahoma" w:cs="Tahoma"/>
          <w:b/>
          <w:sz w:val="20"/>
          <w:szCs w:val="20"/>
        </w:rPr>
        <w:t xml:space="preserve">, </w:t>
      </w:r>
      <w:bookmarkStart w:id="7" w:name="_Hlk99520625"/>
      <w:r w:rsidR="00F20607">
        <w:rPr>
          <w:rFonts w:ascii="Tahoma" w:hAnsi="Tahoma" w:cs="Tahoma"/>
          <w:bCs/>
          <w:sz w:val="20"/>
          <w:szCs w:val="20"/>
        </w:rPr>
        <w:t xml:space="preserve">pentru lucrările care cad în sarcina </w:t>
      </w:r>
      <w:proofErr w:type="spellStart"/>
      <w:r w:rsidR="00F20607">
        <w:rPr>
          <w:rFonts w:ascii="Tahoma" w:hAnsi="Tahoma" w:cs="Tahoma"/>
          <w:bCs/>
          <w:sz w:val="20"/>
          <w:szCs w:val="20"/>
        </w:rPr>
        <w:t>unităţii</w:t>
      </w:r>
      <w:proofErr w:type="spellEnd"/>
      <w:r w:rsidR="00F20607">
        <w:rPr>
          <w:rFonts w:ascii="Tahoma" w:hAnsi="Tahoma" w:cs="Tahoma"/>
          <w:bCs/>
          <w:sz w:val="20"/>
          <w:szCs w:val="20"/>
        </w:rPr>
        <w:t xml:space="preserve"> administrativ-teritoriale </w:t>
      </w:r>
      <w:proofErr w:type="spellStart"/>
      <w:r w:rsidR="00530A57">
        <w:rPr>
          <w:rFonts w:ascii="Tahoma" w:hAnsi="Tahoma" w:cs="Tahoma"/>
          <w:bCs/>
          <w:sz w:val="20"/>
          <w:szCs w:val="20"/>
        </w:rPr>
        <w:t>O</w:t>
      </w:r>
      <w:r w:rsidR="00F20607">
        <w:rPr>
          <w:rFonts w:ascii="Tahoma" w:hAnsi="Tahoma" w:cs="Tahoma"/>
          <w:bCs/>
          <w:sz w:val="20"/>
          <w:szCs w:val="20"/>
        </w:rPr>
        <w:t>raş</w:t>
      </w:r>
      <w:proofErr w:type="spellEnd"/>
      <w:r w:rsidR="00F20607">
        <w:rPr>
          <w:rFonts w:ascii="Tahoma" w:hAnsi="Tahoma" w:cs="Tahoma"/>
          <w:bCs/>
          <w:sz w:val="20"/>
          <w:szCs w:val="20"/>
        </w:rPr>
        <w:t xml:space="preserve"> Sulina</w:t>
      </w:r>
      <w:r w:rsidR="00B43501">
        <w:rPr>
          <w:rFonts w:ascii="Tahoma" w:hAnsi="Tahoma" w:cs="Tahoma"/>
          <w:bCs/>
          <w:sz w:val="20"/>
          <w:szCs w:val="20"/>
        </w:rPr>
        <w:t>;</w:t>
      </w:r>
    </w:p>
    <w:bookmarkEnd w:id="6"/>
    <w:bookmarkEnd w:id="7"/>
    <w:p w14:paraId="6E6CFC66" w14:textId="3118781B" w:rsidR="00F20607" w:rsidRPr="00F20607" w:rsidRDefault="00B82D3E" w:rsidP="00F20607">
      <w:pPr>
        <w:pStyle w:val="Indentcorptext"/>
        <w:rPr>
          <w:rFonts w:ascii="Tahoma" w:hAnsi="Tahoma" w:cs="Tahoma"/>
          <w:bCs/>
          <w:sz w:val="20"/>
          <w:szCs w:val="20"/>
        </w:rPr>
      </w:pPr>
      <w:r w:rsidRPr="008635FF">
        <w:rPr>
          <w:rFonts w:ascii="Tahoma" w:hAnsi="Tahoma" w:cs="Tahoma"/>
          <w:sz w:val="20"/>
          <w:szCs w:val="20"/>
        </w:rPr>
        <w:t xml:space="preserve">- </w:t>
      </w:r>
      <w:r w:rsidRPr="008635FF">
        <w:rPr>
          <w:rFonts w:ascii="Tahoma" w:hAnsi="Tahoma" w:cs="Tahoma"/>
          <w:b/>
          <w:sz w:val="20"/>
          <w:szCs w:val="20"/>
        </w:rPr>
        <w:t xml:space="preserve">tronson C.A. Rosetti – pod canal Cardon </w:t>
      </w:r>
      <w:r w:rsidRPr="00360E05">
        <w:rPr>
          <w:rFonts w:ascii="Tahoma" w:hAnsi="Tahoma" w:cs="Tahoma"/>
          <w:b/>
          <w:sz w:val="20"/>
          <w:szCs w:val="20"/>
        </w:rPr>
        <w:t>3.</w:t>
      </w:r>
      <w:r w:rsidR="00360E05" w:rsidRPr="00360E05">
        <w:rPr>
          <w:rFonts w:ascii="Tahoma" w:hAnsi="Tahoma" w:cs="Tahoma"/>
          <w:b/>
          <w:sz w:val="20"/>
          <w:szCs w:val="20"/>
        </w:rPr>
        <w:t>796</w:t>
      </w:r>
      <w:r w:rsidRPr="00360E05">
        <w:rPr>
          <w:rFonts w:ascii="Tahoma" w:hAnsi="Tahoma" w:cs="Tahoma"/>
          <w:b/>
          <w:sz w:val="20"/>
          <w:szCs w:val="20"/>
        </w:rPr>
        <w:t>,</w:t>
      </w:r>
      <w:r w:rsidR="00360E05" w:rsidRPr="00360E05">
        <w:rPr>
          <w:rFonts w:ascii="Tahoma" w:hAnsi="Tahoma" w:cs="Tahoma"/>
          <w:b/>
          <w:sz w:val="20"/>
          <w:szCs w:val="20"/>
        </w:rPr>
        <w:t>0</w:t>
      </w:r>
      <w:r w:rsidRPr="00360E05">
        <w:rPr>
          <w:rFonts w:ascii="Tahoma" w:hAnsi="Tahoma" w:cs="Tahoma"/>
          <w:b/>
          <w:sz w:val="20"/>
          <w:szCs w:val="20"/>
        </w:rPr>
        <w:t>0 mii lei</w:t>
      </w:r>
      <w:r w:rsidR="00F20607">
        <w:rPr>
          <w:rFonts w:ascii="Tahoma" w:hAnsi="Tahoma" w:cs="Tahoma"/>
          <w:b/>
          <w:sz w:val="20"/>
          <w:szCs w:val="20"/>
        </w:rPr>
        <w:t xml:space="preserve">, </w:t>
      </w:r>
      <w:r w:rsidRPr="00360E05">
        <w:rPr>
          <w:rFonts w:ascii="Tahoma" w:hAnsi="Tahoma" w:cs="Tahoma"/>
          <w:b/>
          <w:sz w:val="20"/>
          <w:szCs w:val="20"/>
        </w:rPr>
        <w:t>TVA inclus</w:t>
      </w:r>
      <w:r w:rsidR="00F20607">
        <w:rPr>
          <w:rFonts w:ascii="Tahoma" w:hAnsi="Tahoma" w:cs="Tahoma"/>
          <w:b/>
          <w:sz w:val="20"/>
          <w:szCs w:val="20"/>
        </w:rPr>
        <w:t>,</w:t>
      </w:r>
      <w:r w:rsidR="00F20607">
        <w:rPr>
          <w:rFonts w:ascii="Tahoma" w:hAnsi="Tahoma" w:cs="Tahoma"/>
          <w:bCs/>
          <w:sz w:val="20"/>
          <w:szCs w:val="20"/>
        </w:rPr>
        <w:t xml:space="preserve"> pentru lucrările care cad în sarcina </w:t>
      </w:r>
      <w:proofErr w:type="spellStart"/>
      <w:r w:rsidR="00F20607">
        <w:rPr>
          <w:rFonts w:ascii="Tahoma" w:hAnsi="Tahoma" w:cs="Tahoma"/>
          <w:bCs/>
          <w:sz w:val="20"/>
          <w:szCs w:val="20"/>
        </w:rPr>
        <w:t>unităţii</w:t>
      </w:r>
      <w:proofErr w:type="spellEnd"/>
      <w:r w:rsidR="00F20607">
        <w:rPr>
          <w:rFonts w:ascii="Tahoma" w:hAnsi="Tahoma" w:cs="Tahoma"/>
          <w:bCs/>
          <w:sz w:val="20"/>
          <w:szCs w:val="20"/>
        </w:rPr>
        <w:t xml:space="preserve"> administrativ-teritoriale </w:t>
      </w:r>
      <w:r w:rsidR="00B43501">
        <w:rPr>
          <w:rFonts w:ascii="Tahoma" w:hAnsi="Tahoma" w:cs="Tahoma"/>
          <w:bCs/>
          <w:sz w:val="20"/>
          <w:szCs w:val="20"/>
        </w:rPr>
        <w:t>Comuna C.A. Rosetti.</w:t>
      </w:r>
    </w:p>
    <w:p w14:paraId="376560BC" w14:textId="77777777" w:rsidR="007F069A" w:rsidRPr="008635FF" w:rsidRDefault="007F069A" w:rsidP="00B82D3E">
      <w:pPr>
        <w:pStyle w:val="Indentcorptext"/>
        <w:ind w:firstLine="0"/>
        <w:rPr>
          <w:rFonts w:ascii="Tahoma" w:hAnsi="Tahoma" w:cs="Tahoma"/>
          <w:sz w:val="20"/>
          <w:szCs w:val="20"/>
        </w:rPr>
      </w:pPr>
    </w:p>
    <w:p w14:paraId="0A4A9A0E" w14:textId="0E2C324B" w:rsidR="00C349E4" w:rsidRPr="008635FF" w:rsidRDefault="00C349E4" w:rsidP="00C349E4">
      <w:pPr>
        <w:pStyle w:val="Indentcorptext"/>
        <w:rPr>
          <w:rFonts w:ascii="Tahoma" w:hAnsi="Tahoma" w:cs="Tahoma"/>
          <w:bCs/>
          <w:sz w:val="20"/>
          <w:szCs w:val="20"/>
        </w:rPr>
      </w:pPr>
      <w:r w:rsidRPr="008635FF">
        <w:rPr>
          <w:rFonts w:ascii="Tahoma" w:hAnsi="Tahoma" w:cs="Tahoma"/>
          <w:b/>
          <w:bCs/>
          <w:sz w:val="20"/>
          <w:szCs w:val="20"/>
          <w:u w:val="single"/>
        </w:rPr>
        <w:t>Art.3</w:t>
      </w:r>
      <w:r w:rsidRPr="008635FF">
        <w:rPr>
          <w:rFonts w:ascii="Tahoma" w:hAnsi="Tahoma" w:cs="Tahoma"/>
          <w:bCs/>
          <w:sz w:val="20"/>
          <w:szCs w:val="20"/>
        </w:rPr>
        <w:t xml:space="preserve"> </w:t>
      </w:r>
      <w:r w:rsidR="004172C9" w:rsidRPr="008635FF">
        <w:rPr>
          <w:rFonts w:ascii="Tahoma" w:hAnsi="Tahoma" w:cs="Tahoma"/>
          <w:bCs/>
          <w:sz w:val="20"/>
          <w:szCs w:val="20"/>
        </w:rPr>
        <w:t xml:space="preserve">Sumele prevăzute la </w:t>
      </w:r>
      <w:r w:rsidR="004172C9" w:rsidRPr="008635FF">
        <w:rPr>
          <w:rFonts w:ascii="Tahoma" w:hAnsi="Tahoma" w:cs="Tahoma"/>
          <w:bCs/>
          <w:sz w:val="20"/>
          <w:szCs w:val="20"/>
          <w:u w:val="single"/>
        </w:rPr>
        <w:t>Art.2</w:t>
      </w:r>
      <w:r w:rsidR="004172C9" w:rsidRPr="008635FF">
        <w:rPr>
          <w:rFonts w:ascii="Tahoma" w:hAnsi="Tahoma" w:cs="Tahoma"/>
          <w:bCs/>
          <w:sz w:val="20"/>
          <w:szCs w:val="20"/>
        </w:rPr>
        <w:t xml:space="preserve">, necesare pentru efectuarea lucrărilor de </w:t>
      </w:r>
      <w:proofErr w:type="spellStart"/>
      <w:r w:rsidR="004172C9" w:rsidRPr="008635FF">
        <w:rPr>
          <w:rFonts w:ascii="Tahoma" w:hAnsi="Tahoma" w:cs="Tahoma"/>
          <w:sz w:val="20"/>
          <w:szCs w:val="20"/>
        </w:rPr>
        <w:t>reparaţii</w:t>
      </w:r>
      <w:proofErr w:type="spellEnd"/>
      <w:r w:rsidR="004172C9" w:rsidRPr="008635FF">
        <w:rPr>
          <w:rFonts w:ascii="Tahoma" w:hAnsi="Tahoma" w:cs="Tahoma"/>
          <w:sz w:val="20"/>
          <w:szCs w:val="20"/>
        </w:rPr>
        <w:t xml:space="preserve"> curente </w:t>
      </w:r>
      <w:r w:rsidR="008635FF" w:rsidRPr="008635FF">
        <w:rPr>
          <w:rFonts w:ascii="Tahoma" w:hAnsi="Tahoma" w:cs="Tahoma"/>
          <w:sz w:val="20"/>
          <w:szCs w:val="20"/>
        </w:rPr>
        <w:t xml:space="preserve">pentru consolidarea </w:t>
      </w:r>
      <w:proofErr w:type="spellStart"/>
      <w:r w:rsidR="008635FF" w:rsidRPr="008635FF">
        <w:rPr>
          <w:rFonts w:ascii="Tahoma" w:hAnsi="Tahoma" w:cs="Tahoma"/>
          <w:sz w:val="20"/>
          <w:szCs w:val="20"/>
        </w:rPr>
        <w:t>şi</w:t>
      </w:r>
      <w:proofErr w:type="spellEnd"/>
      <w:r w:rsidR="008635FF" w:rsidRPr="008635FF">
        <w:rPr>
          <w:rFonts w:ascii="Tahoma" w:hAnsi="Tahoma" w:cs="Tahoma"/>
          <w:sz w:val="20"/>
          <w:szCs w:val="20"/>
        </w:rPr>
        <w:t xml:space="preserve"> stabilizarea drumului comunal DC 2 Sulina-Cardon-C.A. Rosetti</w:t>
      </w:r>
      <w:r w:rsidR="004172C9" w:rsidRPr="008635FF">
        <w:rPr>
          <w:rFonts w:ascii="Tahoma" w:hAnsi="Tahoma" w:cs="Tahoma"/>
          <w:sz w:val="20"/>
          <w:szCs w:val="20"/>
        </w:rPr>
        <w:t xml:space="preserve">, </w:t>
      </w:r>
      <w:r w:rsidR="00057872" w:rsidRPr="008635FF">
        <w:rPr>
          <w:rFonts w:ascii="Tahoma" w:hAnsi="Tahoma" w:cs="Tahoma"/>
          <w:bCs/>
          <w:sz w:val="20"/>
          <w:szCs w:val="20"/>
        </w:rPr>
        <w:t xml:space="preserve">prezentate în </w:t>
      </w:r>
      <w:r w:rsidR="008635FF" w:rsidRPr="008635FF">
        <w:rPr>
          <w:rFonts w:ascii="Tahoma" w:hAnsi="Tahoma" w:cs="Tahoma"/>
          <w:sz w:val="20"/>
          <w:szCs w:val="20"/>
        </w:rPr>
        <w:t xml:space="preserve">Memoriul Tehnic nr.4035/29.03.2022 </w:t>
      </w:r>
      <w:proofErr w:type="spellStart"/>
      <w:r w:rsidR="008635FF" w:rsidRPr="008635FF">
        <w:rPr>
          <w:rFonts w:ascii="Tahoma" w:hAnsi="Tahoma" w:cs="Tahoma"/>
          <w:sz w:val="20"/>
          <w:szCs w:val="20"/>
        </w:rPr>
        <w:t>şi</w:t>
      </w:r>
      <w:proofErr w:type="spellEnd"/>
      <w:r w:rsidR="008635FF" w:rsidRPr="008635FF">
        <w:rPr>
          <w:rFonts w:ascii="Tahoma" w:hAnsi="Tahoma" w:cs="Tahoma"/>
          <w:sz w:val="20"/>
          <w:szCs w:val="20"/>
        </w:rPr>
        <w:t xml:space="preserve"> </w:t>
      </w:r>
      <w:r w:rsidR="00AB1ABD">
        <w:rPr>
          <w:rFonts w:ascii="Tahoma" w:hAnsi="Tahoma" w:cs="Tahoma"/>
          <w:sz w:val="20"/>
          <w:szCs w:val="20"/>
        </w:rPr>
        <w:t xml:space="preserve">în </w:t>
      </w:r>
      <w:r w:rsidR="008635FF" w:rsidRPr="008635FF">
        <w:rPr>
          <w:rFonts w:ascii="Tahoma" w:hAnsi="Tahoma" w:cs="Tahoma"/>
          <w:sz w:val="20"/>
          <w:szCs w:val="20"/>
        </w:rPr>
        <w:t>Memoriul Tehnic nr.</w:t>
      </w:r>
      <w:r w:rsidR="00B43501">
        <w:rPr>
          <w:rFonts w:ascii="Tahoma" w:hAnsi="Tahoma" w:cs="Tahoma"/>
          <w:sz w:val="20"/>
          <w:szCs w:val="20"/>
        </w:rPr>
        <w:t>4112</w:t>
      </w:r>
      <w:r w:rsidR="008635FF" w:rsidRPr="008635FF">
        <w:rPr>
          <w:rFonts w:ascii="Tahoma" w:hAnsi="Tahoma" w:cs="Tahoma"/>
          <w:sz w:val="20"/>
          <w:szCs w:val="20"/>
        </w:rPr>
        <w:t>/29.03.2022</w:t>
      </w:r>
      <w:r w:rsidR="00057872" w:rsidRPr="008635FF">
        <w:rPr>
          <w:rFonts w:ascii="Tahoma" w:hAnsi="Tahoma" w:cs="Tahoma"/>
          <w:bCs/>
          <w:sz w:val="20"/>
          <w:szCs w:val="20"/>
        </w:rPr>
        <w:t xml:space="preserve">, pot fi solicitate </w:t>
      </w:r>
      <w:proofErr w:type="spellStart"/>
      <w:r w:rsidR="00057872" w:rsidRPr="008635FF">
        <w:rPr>
          <w:rFonts w:ascii="Tahoma" w:hAnsi="Tahoma" w:cs="Tahoma"/>
          <w:bCs/>
          <w:sz w:val="20"/>
          <w:szCs w:val="20"/>
        </w:rPr>
        <w:t>şi</w:t>
      </w:r>
      <w:proofErr w:type="spellEnd"/>
      <w:r w:rsidR="00057872" w:rsidRPr="008635FF">
        <w:rPr>
          <w:rFonts w:ascii="Tahoma" w:hAnsi="Tahoma" w:cs="Tahoma"/>
          <w:bCs/>
          <w:sz w:val="20"/>
          <w:szCs w:val="20"/>
        </w:rPr>
        <w:t xml:space="preserve"> alocate</w:t>
      </w:r>
      <w:r w:rsidRPr="008635FF">
        <w:rPr>
          <w:rFonts w:ascii="Tahoma" w:hAnsi="Tahoma" w:cs="Tahoma"/>
          <w:bCs/>
          <w:sz w:val="20"/>
          <w:szCs w:val="20"/>
        </w:rPr>
        <w:t xml:space="preserve"> din Fondul de intervenție la </w:t>
      </w:r>
      <w:proofErr w:type="spellStart"/>
      <w:r w:rsidRPr="008635FF">
        <w:rPr>
          <w:rFonts w:ascii="Tahoma" w:hAnsi="Tahoma" w:cs="Tahoma"/>
          <w:bCs/>
          <w:sz w:val="20"/>
          <w:szCs w:val="20"/>
        </w:rPr>
        <w:t>dispoziţia</w:t>
      </w:r>
      <w:proofErr w:type="spellEnd"/>
      <w:r w:rsidRPr="008635FF">
        <w:rPr>
          <w:rFonts w:ascii="Tahoma" w:hAnsi="Tahoma" w:cs="Tahoma"/>
          <w:bCs/>
          <w:sz w:val="20"/>
          <w:szCs w:val="20"/>
        </w:rPr>
        <w:t xml:space="preserve"> Guvernului, prevăzut în bugetul de stat pe anul 202</w:t>
      </w:r>
      <w:r w:rsidR="006D7D12" w:rsidRPr="008635FF">
        <w:rPr>
          <w:rFonts w:ascii="Tahoma" w:hAnsi="Tahoma" w:cs="Tahoma"/>
          <w:bCs/>
          <w:sz w:val="20"/>
          <w:szCs w:val="20"/>
        </w:rPr>
        <w:t>2</w:t>
      </w:r>
      <w:r w:rsidRPr="008635FF">
        <w:rPr>
          <w:rFonts w:ascii="Tahoma" w:hAnsi="Tahoma" w:cs="Tahoma"/>
          <w:bCs/>
          <w:sz w:val="20"/>
          <w:szCs w:val="20"/>
        </w:rPr>
        <w:t>.</w:t>
      </w:r>
    </w:p>
    <w:p w14:paraId="4980CC86" w14:textId="77777777" w:rsidR="00706E43" w:rsidRPr="008635FF" w:rsidRDefault="00706E43" w:rsidP="00C349E4">
      <w:pPr>
        <w:pStyle w:val="Indentcorptext"/>
        <w:rPr>
          <w:rFonts w:ascii="Tahoma" w:hAnsi="Tahoma" w:cs="Tahoma"/>
          <w:sz w:val="20"/>
          <w:szCs w:val="20"/>
        </w:rPr>
      </w:pPr>
    </w:p>
    <w:p w14:paraId="19C786A8" w14:textId="1D5AC326" w:rsidR="00307C44" w:rsidRPr="008635FF" w:rsidRDefault="00136484" w:rsidP="00307C44">
      <w:pPr>
        <w:pStyle w:val="Indentcorptext"/>
        <w:rPr>
          <w:rFonts w:ascii="Tahoma" w:hAnsi="Tahoma" w:cs="Tahoma"/>
          <w:sz w:val="20"/>
          <w:szCs w:val="20"/>
        </w:rPr>
      </w:pPr>
      <w:r w:rsidRPr="008635FF">
        <w:rPr>
          <w:rFonts w:ascii="Tahoma" w:hAnsi="Tahoma" w:cs="Tahoma"/>
          <w:b/>
          <w:bCs/>
          <w:sz w:val="20"/>
          <w:szCs w:val="20"/>
          <w:u w:val="single"/>
        </w:rPr>
        <w:t>Art.</w:t>
      </w:r>
      <w:r w:rsidR="00DB70C8" w:rsidRPr="008635FF">
        <w:rPr>
          <w:rFonts w:ascii="Tahoma" w:hAnsi="Tahoma" w:cs="Tahoma"/>
          <w:b/>
          <w:bCs/>
          <w:sz w:val="20"/>
          <w:szCs w:val="20"/>
          <w:u w:val="single"/>
        </w:rPr>
        <w:t>4</w:t>
      </w:r>
      <w:r w:rsidRPr="008635FF">
        <w:rPr>
          <w:rFonts w:ascii="Tahoma" w:hAnsi="Tahoma" w:cs="Tahoma"/>
          <w:sz w:val="20"/>
          <w:szCs w:val="20"/>
        </w:rPr>
        <w:t xml:space="preserve"> </w:t>
      </w:r>
      <w:r w:rsidR="001456A3" w:rsidRPr="008635FF">
        <w:rPr>
          <w:rFonts w:ascii="Tahoma" w:hAnsi="Tahoma" w:cs="Tahoma"/>
          <w:sz w:val="20"/>
          <w:szCs w:val="20"/>
        </w:rPr>
        <w:t xml:space="preserve">Prin grija Centrului </w:t>
      </w:r>
      <w:proofErr w:type="spellStart"/>
      <w:r w:rsidR="001456A3" w:rsidRPr="008635FF">
        <w:rPr>
          <w:rFonts w:ascii="Tahoma" w:hAnsi="Tahoma" w:cs="Tahoma"/>
          <w:sz w:val="20"/>
          <w:szCs w:val="20"/>
        </w:rPr>
        <w:t>operaţional</w:t>
      </w:r>
      <w:proofErr w:type="spellEnd"/>
      <w:r w:rsidR="001456A3" w:rsidRPr="008635FF">
        <w:rPr>
          <w:rFonts w:ascii="Tahoma" w:hAnsi="Tahoma" w:cs="Tahoma"/>
          <w:sz w:val="20"/>
          <w:szCs w:val="20"/>
        </w:rPr>
        <w:t xml:space="preserve"> din cadrul Inspectoratului pentru </w:t>
      </w:r>
      <w:proofErr w:type="spellStart"/>
      <w:r w:rsidR="001456A3" w:rsidRPr="008635FF">
        <w:rPr>
          <w:rFonts w:ascii="Tahoma" w:hAnsi="Tahoma" w:cs="Tahoma"/>
          <w:sz w:val="20"/>
          <w:szCs w:val="20"/>
        </w:rPr>
        <w:t>Situaţii</w:t>
      </w:r>
      <w:proofErr w:type="spellEnd"/>
      <w:r w:rsidR="001456A3" w:rsidRPr="008635FF">
        <w:rPr>
          <w:rFonts w:ascii="Tahoma" w:hAnsi="Tahoma" w:cs="Tahoma"/>
          <w:sz w:val="20"/>
          <w:szCs w:val="20"/>
        </w:rPr>
        <w:t xml:space="preserve"> de </w:t>
      </w:r>
      <w:proofErr w:type="spellStart"/>
      <w:r w:rsidR="001456A3" w:rsidRPr="008635FF">
        <w:rPr>
          <w:rFonts w:ascii="Tahoma" w:hAnsi="Tahoma" w:cs="Tahoma"/>
          <w:sz w:val="20"/>
          <w:szCs w:val="20"/>
        </w:rPr>
        <w:t>Urgenţă</w:t>
      </w:r>
      <w:proofErr w:type="spellEnd"/>
      <w:r w:rsidR="001456A3" w:rsidRPr="008635FF">
        <w:rPr>
          <w:rFonts w:ascii="Tahoma" w:hAnsi="Tahoma" w:cs="Tahoma"/>
          <w:sz w:val="20"/>
          <w:szCs w:val="20"/>
        </w:rPr>
        <w:t xml:space="preserve"> „DELTA” al </w:t>
      </w:r>
      <w:proofErr w:type="spellStart"/>
      <w:r w:rsidR="00B818C7" w:rsidRPr="008635FF">
        <w:rPr>
          <w:rFonts w:ascii="Tahoma" w:hAnsi="Tahoma" w:cs="Tahoma"/>
          <w:sz w:val="20"/>
          <w:szCs w:val="20"/>
        </w:rPr>
        <w:t>J</w:t>
      </w:r>
      <w:r w:rsidR="001456A3" w:rsidRPr="008635FF">
        <w:rPr>
          <w:rFonts w:ascii="Tahoma" w:hAnsi="Tahoma" w:cs="Tahoma"/>
          <w:sz w:val="20"/>
          <w:szCs w:val="20"/>
        </w:rPr>
        <w:t>udeţului</w:t>
      </w:r>
      <w:proofErr w:type="spellEnd"/>
      <w:r w:rsidR="001456A3" w:rsidRPr="008635FF">
        <w:rPr>
          <w:rFonts w:ascii="Tahoma" w:hAnsi="Tahoma" w:cs="Tahoma"/>
          <w:sz w:val="20"/>
          <w:szCs w:val="20"/>
        </w:rPr>
        <w:t xml:space="preserve"> Tulcea, prezenta Hotărâre se va aduce la </w:t>
      </w:r>
      <w:proofErr w:type="spellStart"/>
      <w:r w:rsidR="001456A3" w:rsidRPr="008635FF">
        <w:rPr>
          <w:rFonts w:ascii="Tahoma" w:hAnsi="Tahoma" w:cs="Tahoma"/>
          <w:sz w:val="20"/>
          <w:szCs w:val="20"/>
        </w:rPr>
        <w:t>cunoştinţa</w:t>
      </w:r>
      <w:proofErr w:type="spellEnd"/>
      <w:r w:rsidR="001456A3" w:rsidRPr="008635FF">
        <w:rPr>
          <w:rFonts w:ascii="Tahoma" w:hAnsi="Tahoma" w:cs="Tahoma"/>
          <w:sz w:val="20"/>
          <w:szCs w:val="20"/>
        </w:rPr>
        <w:t xml:space="preserve"> tuturor </w:t>
      </w:r>
      <w:proofErr w:type="spellStart"/>
      <w:r w:rsidR="001456A3" w:rsidRPr="008635FF">
        <w:rPr>
          <w:rFonts w:ascii="Tahoma" w:hAnsi="Tahoma" w:cs="Tahoma"/>
          <w:sz w:val="20"/>
          <w:szCs w:val="20"/>
        </w:rPr>
        <w:t>instituţiilor</w:t>
      </w:r>
      <w:proofErr w:type="spellEnd"/>
      <w:r w:rsidR="001456A3" w:rsidRPr="008635FF">
        <w:rPr>
          <w:rFonts w:ascii="Tahoma" w:hAnsi="Tahoma" w:cs="Tahoma"/>
          <w:sz w:val="20"/>
          <w:szCs w:val="20"/>
        </w:rPr>
        <w:t xml:space="preserve"> implicate, pentru punere în aplicare.</w:t>
      </w:r>
    </w:p>
    <w:p w14:paraId="44938A57" w14:textId="77777777" w:rsidR="006C7DFB" w:rsidRPr="008635FF" w:rsidRDefault="006C7DFB" w:rsidP="0064142F">
      <w:pPr>
        <w:pStyle w:val="Indentcorptext"/>
        <w:rPr>
          <w:rFonts w:ascii="Tahoma" w:hAnsi="Tahoma" w:cs="Tahoma"/>
          <w:sz w:val="20"/>
          <w:szCs w:val="20"/>
        </w:rPr>
      </w:pPr>
    </w:p>
    <w:p w14:paraId="6B2EF7CE" w14:textId="1B52A621" w:rsidR="00136484" w:rsidRPr="008635FF" w:rsidRDefault="00136484">
      <w:pPr>
        <w:tabs>
          <w:tab w:val="left" w:pos="1020"/>
        </w:tabs>
        <w:rPr>
          <w:rFonts w:ascii="Tahoma" w:hAnsi="Tahoma" w:cs="Tahoma"/>
          <w:sz w:val="20"/>
          <w:szCs w:val="20"/>
        </w:rPr>
      </w:pPr>
      <w:r w:rsidRPr="008635FF">
        <w:rPr>
          <w:rFonts w:ascii="Tahoma" w:hAnsi="Tahoma" w:cs="Tahoma"/>
          <w:sz w:val="20"/>
          <w:szCs w:val="20"/>
        </w:rPr>
        <w:tab/>
      </w:r>
      <w:r w:rsidR="00F74C3F" w:rsidRPr="008635FF">
        <w:rPr>
          <w:rFonts w:ascii="Tahoma" w:hAnsi="Tahoma" w:cs="Tahoma"/>
          <w:sz w:val="20"/>
          <w:szCs w:val="20"/>
        </w:rPr>
        <w:t xml:space="preserve">                                                       </w:t>
      </w:r>
      <w:r w:rsidR="00976D0C" w:rsidRPr="008635FF">
        <w:rPr>
          <w:rFonts w:ascii="Tahoma" w:hAnsi="Tahoma" w:cs="Tahoma"/>
          <w:sz w:val="20"/>
          <w:szCs w:val="20"/>
        </w:rPr>
        <w:t xml:space="preserve">     </w:t>
      </w:r>
      <w:r w:rsidR="00F74C3F" w:rsidRPr="008635FF">
        <w:rPr>
          <w:rFonts w:ascii="Tahoma" w:hAnsi="Tahoma" w:cs="Tahoma"/>
          <w:sz w:val="20"/>
          <w:szCs w:val="20"/>
        </w:rPr>
        <w:t xml:space="preserve">  </w:t>
      </w:r>
      <w:r w:rsidR="00F24C47" w:rsidRPr="008635FF">
        <w:rPr>
          <w:rFonts w:ascii="Tahoma" w:hAnsi="Tahoma" w:cs="Tahoma"/>
          <w:sz w:val="20"/>
          <w:szCs w:val="20"/>
        </w:rPr>
        <w:tab/>
      </w:r>
      <w:r w:rsidR="00706E43" w:rsidRPr="008635FF">
        <w:rPr>
          <w:rFonts w:ascii="Tahoma" w:hAnsi="Tahoma" w:cs="Tahoma"/>
          <w:sz w:val="20"/>
          <w:szCs w:val="20"/>
        </w:rPr>
        <w:tab/>
        <w:t xml:space="preserve">     </w:t>
      </w:r>
      <w:r w:rsidR="008635FF">
        <w:rPr>
          <w:rFonts w:ascii="Tahoma" w:hAnsi="Tahoma" w:cs="Tahoma"/>
          <w:sz w:val="20"/>
          <w:szCs w:val="20"/>
        </w:rPr>
        <w:tab/>
      </w:r>
      <w:r w:rsidR="008635FF">
        <w:rPr>
          <w:rFonts w:ascii="Tahoma" w:hAnsi="Tahoma" w:cs="Tahoma"/>
          <w:sz w:val="20"/>
          <w:szCs w:val="20"/>
        </w:rPr>
        <w:tab/>
        <w:t>E</w:t>
      </w:r>
      <w:r w:rsidRPr="008635FF">
        <w:rPr>
          <w:rFonts w:ascii="Tahoma" w:hAnsi="Tahoma" w:cs="Tahoma"/>
          <w:sz w:val="20"/>
          <w:szCs w:val="20"/>
        </w:rPr>
        <w:t xml:space="preserve">misă astăzi, </w:t>
      </w:r>
      <w:r w:rsidR="00C109BC" w:rsidRPr="00360E05">
        <w:rPr>
          <w:rFonts w:ascii="Tahoma" w:hAnsi="Tahoma" w:cs="Tahoma"/>
          <w:sz w:val="20"/>
          <w:szCs w:val="20"/>
        </w:rPr>
        <w:t>30</w:t>
      </w:r>
      <w:r w:rsidR="00B14B50" w:rsidRPr="008635FF">
        <w:rPr>
          <w:rFonts w:ascii="Tahoma" w:hAnsi="Tahoma" w:cs="Tahoma"/>
          <w:sz w:val="20"/>
          <w:szCs w:val="20"/>
        </w:rPr>
        <w:t xml:space="preserve"> martie 2022</w:t>
      </w:r>
    </w:p>
    <w:p w14:paraId="1FE72B04" w14:textId="77777777" w:rsidR="00CE793C" w:rsidRPr="008635FF" w:rsidRDefault="00CE793C">
      <w:pPr>
        <w:tabs>
          <w:tab w:val="left" w:pos="1020"/>
        </w:tabs>
        <w:rPr>
          <w:rFonts w:ascii="Tahoma" w:hAnsi="Tahoma" w:cs="Tahoma"/>
          <w:sz w:val="20"/>
          <w:szCs w:val="20"/>
        </w:rPr>
      </w:pPr>
    </w:p>
    <w:p w14:paraId="64587548" w14:textId="46D25E27" w:rsidR="00B14B50" w:rsidRPr="008635FF" w:rsidRDefault="00B14B50" w:rsidP="00B14B50">
      <w:pPr>
        <w:tabs>
          <w:tab w:val="left" w:pos="3720"/>
          <w:tab w:val="left" w:pos="3750"/>
          <w:tab w:val="center" w:pos="4781"/>
        </w:tabs>
        <w:jc w:val="center"/>
        <w:rPr>
          <w:rFonts w:ascii="Tahoma" w:hAnsi="Tahoma" w:cs="Tahoma"/>
          <w:b/>
          <w:bCs/>
          <w:sz w:val="20"/>
          <w:szCs w:val="20"/>
        </w:rPr>
      </w:pPr>
      <w:r w:rsidRPr="008635FF">
        <w:rPr>
          <w:rFonts w:ascii="Tahoma" w:hAnsi="Tahoma" w:cs="Tahoma"/>
          <w:b/>
          <w:bCs/>
          <w:sz w:val="20"/>
          <w:szCs w:val="20"/>
        </w:rPr>
        <w:t>Președintele</w:t>
      </w:r>
    </w:p>
    <w:p w14:paraId="309832C9" w14:textId="77777777" w:rsidR="00B14B50" w:rsidRPr="008635FF" w:rsidRDefault="00B14B50" w:rsidP="00B14B50">
      <w:pPr>
        <w:tabs>
          <w:tab w:val="left" w:pos="3720"/>
          <w:tab w:val="left" w:pos="3750"/>
          <w:tab w:val="center" w:pos="4781"/>
        </w:tabs>
        <w:jc w:val="center"/>
        <w:rPr>
          <w:rFonts w:ascii="Tahoma" w:hAnsi="Tahoma" w:cs="Tahoma"/>
          <w:b/>
          <w:bCs/>
          <w:sz w:val="20"/>
          <w:szCs w:val="20"/>
        </w:rPr>
      </w:pPr>
      <w:r w:rsidRPr="008635FF">
        <w:rPr>
          <w:rFonts w:ascii="Tahoma" w:hAnsi="Tahoma" w:cs="Tahoma"/>
          <w:b/>
          <w:bCs/>
          <w:sz w:val="20"/>
          <w:szCs w:val="20"/>
        </w:rPr>
        <w:t xml:space="preserve">Comitetului </w:t>
      </w:r>
      <w:proofErr w:type="spellStart"/>
      <w:r w:rsidRPr="008635FF">
        <w:rPr>
          <w:rFonts w:ascii="Tahoma" w:hAnsi="Tahoma" w:cs="Tahoma"/>
          <w:b/>
          <w:bCs/>
          <w:sz w:val="20"/>
          <w:szCs w:val="20"/>
        </w:rPr>
        <w:t>Judeţean</w:t>
      </w:r>
      <w:proofErr w:type="spellEnd"/>
      <w:r w:rsidRPr="008635FF">
        <w:rPr>
          <w:rFonts w:ascii="Tahoma" w:hAnsi="Tahoma" w:cs="Tahoma"/>
          <w:b/>
          <w:bCs/>
          <w:sz w:val="20"/>
          <w:szCs w:val="20"/>
        </w:rPr>
        <w:t xml:space="preserve"> pentru </w:t>
      </w:r>
      <w:proofErr w:type="spellStart"/>
      <w:r w:rsidRPr="008635FF">
        <w:rPr>
          <w:rFonts w:ascii="Tahoma" w:hAnsi="Tahoma" w:cs="Tahoma"/>
          <w:b/>
          <w:bCs/>
          <w:sz w:val="20"/>
          <w:szCs w:val="20"/>
        </w:rPr>
        <w:t>Situaţii</w:t>
      </w:r>
      <w:proofErr w:type="spellEnd"/>
      <w:r w:rsidRPr="008635FF">
        <w:rPr>
          <w:rFonts w:ascii="Tahoma" w:hAnsi="Tahoma" w:cs="Tahoma"/>
          <w:b/>
          <w:bCs/>
          <w:sz w:val="20"/>
          <w:szCs w:val="20"/>
        </w:rPr>
        <w:t xml:space="preserve"> de </w:t>
      </w:r>
      <w:proofErr w:type="spellStart"/>
      <w:r w:rsidRPr="008635FF">
        <w:rPr>
          <w:rFonts w:ascii="Tahoma" w:hAnsi="Tahoma" w:cs="Tahoma"/>
          <w:b/>
          <w:bCs/>
          <w:sz w:val="20"/>
          <w:szCs w:val="20"/>
        </w:rPr>
        <w:t>Urgenţă</w:t>
      </w:r>
      <w:proofErr w:type="spellEnd"/>
      <w:r w:rsidRPr="008635FF">
        <w:rPr>
          <w:rFonts w:ascii="Tahoma" w:hAnsi="Tahoma" w:cs="Tahoma"/>
          <w:b/>
          <w:bCs/>
          <w:sz w:val="20"/>
          <w:szCs w:val="20"/>
        </w:rPr>
        <w:t xml:space="preserve"> Tulcea</w:t>
      </w:r>
    </w:p>
    <w:p w14:paraId="59E10483" w14:textId="77777777" w:rsidR="00B14B50" w:rsidRPr="008635FF" w:rsidRDefault="00B14B50" w:rsidP="00B14B50">
      <w:pPr>
        <w:tabs>
          <w:tab w:val="left" w:pos="3720"/>
          <w:tab w:val="left" w:pos="3750"/>
          <w:tab w:val="center" w:pos="4781"/>
        </w:tabs>
        <w:jc w:val="center"/>
        <w:rPr>
          <w:rFonts w:ascii="Tahoma" w:hAnsi="Tahoma" w:cs="Tahoma"/>
          <w:b/>
          <w:bCs/>
          <w:sz w:val="20"/>
          <w:szCs w:val="20"/>
        </w:rPr>
      </w:pPr>
      <w:r w:rsidRPr="008635FF">
        <w:rPr>
          <w:rFonts w:ascii="Tahoma" w:hAnsi="Tahoma" w:cs="Tahoma"/>
          <w:b/>
          <w:bCs/>
          <w:sz w:val="20"/>
          <w:szCs w:val="20"/>
        </w:rPr>
        <w:t>PREFECT</w:t>
      </w:r>
    </w:p>
    <w:p w14:paraId="2876F7F9" w14:textId="77777777" w:rsidR="00B14B50" w:rsidRPr="008635FF" w:rsidRDefault="00B14B50" w:rsidP="00B14B50">
      <w:pPr>
        <w:tabs>
          <w:tab w:val="left" w:pos="3720"/>
          <w:tab w:val="left" w:pos="3750"/>
          <w:tab w:val="center" w:pos="4781"/>
        </w:tabs>
        <w:jc w:val="center"/>
        <w:rPr>
          <w:rFonts w:ascii="Tahoma" w:hAnsi="Tahoma" w:cs="Tahoma"/>
          <w:b/>
          <w:bCs/>
          <w:sz w:val="20"/>
          <w:szCs w:val="20"/>
        </w:rPr>
      </w:pPr>
    </w:p>
    <w:p w14:paraId="7713D1E3" w14:textId="77777777" w:rsidR="00B14B50" w:rsidRPr="008635FF" w:rsidRDefault="00B14B50" w:rsidP="00B14B50">
      <w:pPr>
        <w:tabs>
          <w:tab w:val="left" w:pos="3720"/>
          <w:tab w:val="left" w:pos="3750"/>
          <w:tab w:val="center" w:pos="4781"/>
        </w:tabs>
        <w:jc w:val="center"/>
        <w:rPr>
          <w:rFonts w:ascii="Tahoma" w:hAnsi="Tahoma" w:cs="Tahoma"/>
          <w:b/>
          <w:bCs/>
          <w:sz w:val="20"/>
          <w:szCs w:val="20"/>
          <w:lang w:val="en-GB"/>
        </w:rPr>
      </w:pPr>
      <w:r w:rsidRPr="008635FF">
        <w:rPr>
          <w:rFonts w:ascii="Tahoma" w:hAnsi="Tahoma" w:cs="Tahoma"/>
          <w:b/>
          <w:bCs/>
          <w:sz w:val="20"/>
          <w:szCs w:val="20"/>
        </w:rPr>
        <w:t>ALEXANDRU DAN MUNTEANU</w:t>
      </w:r>
    </w:p>
    <w:p w14:paraId="7779C974" w14:textId="77777777" w:rsidR="009A1EFF" w:rsidRPr="008635FF" w:rsidRDefault="009A1EFF" w:rsidP="007C7C75">
      <w:pPr>
        <w:rPr>
          <w:rFonts w:ascii="Tahoma" w:hAnsi="Tahoma" w:cs="Tahoma"/>
          <w:sz w:val="20"/>
          <w:szCs w:val="20"/>
        </w:rPr>
      </w:pPr>
    </w:p>
    <w:sectPr w:rsidR="009A1EFF" w:rsidRPr="008635FF" w:rsidSect="008635FF">
      <w:pgSz w:w="11906" w:h="16838"/>
      <w:pgMar w:top="360" w:right="849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1461E"/>
    <w:multiLevelType w:val="hybridMultilevel"/>
    <w:tmpl w:val="08BC8C3C"/>
    <w:lvl w:ilvl="0" w:tplc="589825EA">
      <w:start w:val="16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4741E"/>
    <w:multiLevelType w:val="hybridMultilevel"/>
    <w:tmpl w:val="F94A1C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9E00DB"/>
    <w:multiLevelType w:val="hybridMultilevel"/>
    <w:tmpl w:val="BF360E78"/>
    <w:lvl w:ilvl="0" w:tplc="953EF2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FE27DDD"/>
    <w:multiLevelType w:val="hybridMultilevel"/>
    <w:tmpl w:val="90C419F8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584331"/>
    <w:multiLevelType w:val="multilevel"/>
    <w:tmpl w:val="82687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21F50EC"/>
    <w:multiLevelType w:val="hybridMultilevel"/>
    <w:tmpl w:val="40627340"/>
    <w:lvl w:ilvl="0" w:tplc="F1AAC93A">
      <w:start w:val="1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BA155C"/>
    <w:multiLevelType w:val="hybridMultilevel"/>
    <w:tmpl w:val="5C7C9A4E"/>
    <w:lvl w:ilvl="0" w:tplc="04090001">
      <w:start w:val="1"/>
      <w:numFmt w:val="bullet"/>
      <w:lvlText w:val=""/>
      <w:lvlJc w:val="left"/>
      <w:pPr>
        <w:tabs>
          <w:tab w:val="num" w:pos="612"/>
        </w:tabs>
        <w:ind w:left="6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7" w15:restartNumberingAfterBreak="0">
    <w:nsid w:val="71B16CFA"/>
    <w:multiLevelType w:val="hybridMultilevel"/>
    <w:tmpl w:val="F194829E"/>
    <w:lvl w:ilvl="0" w:tplc="D06C5A6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8" w15:restartNumberingAfterBreak="0">
    <w:nsid w:val="77571BEF"/>
    <w:multiLevelType w:val="hybridMultilevel"/>
    <w:tmpl w:val="BF360E78"/>
    <w:lvl w:ilvl="0" w:tplc="953EF2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8C45586"/>
    <w:multiLevelType w:val="hybridMultilevel"/>
    <w:tmpl w:val="E1365D78"/>
    <w:lvl w:ilvl="0" w:tplc="EC7E5A84">
      <w:numFmt w:val="bullet"/>
      <w:lvlText w:val="-"/>
      <w:lvlJc w:val="left"/>
      <w:pPr>
        <w:ind w:left="63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4"/>
  </w:num>
  <w:num w:numId="4">
    <w:abstractNumId w:val="7"/>
  </w:num>
  <w:num w:numId="5">
    <w:abstractNumId w:val="1"/>
  </w:num>
  <w:num w:numId="6">
    <w:abstractNumId w:val="6"/>
  </w:num>
  <w:num w:numId="7">
    <w:abstractNumId w:val="9"/>
  </w:num>
  <w:num w:numId="8">
    <w:abstractNumId w:val="5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ED3"/>
    <w:rsid w:val="00006817"/>
    <w:rsid w:val="000109F3"/>
    <w:rsid w:val="00010B60"/>
    <w:rsid w:val="0001530A"/>
    <w:rsid w:val="00033F9F"/>
    <w:rsid w:val="00035553"/>
    <w:rsid w:val="00036D02"/>
    <w:rsid w:val="00045F3A"/>
    <w:rsid w:val="00047833"/>
    <w:rsid w:val="00057872"/>
    <w:rsid w:val="000638B7"/>
    <w:rsid w:val="000662ED"/>
    <w:rsid w:val="00070A12"/>
    <w:rsid w:val="00072F30"/>
    <w:rsid w:val="0007493F"/>
    <w:rsid w:val="00077224"/>
    <w:rsid w:val="00095D71"/>
    <w:rsid w:val="000C699A"/>
    <w:rsid w:val="000D6B66"/>
    <w:rsid w:val="000E25B8"/>
    <w:rsid w:val="000E3A2D"/>
    <w:rsid w:val="000F3D9A"/>
    <w:rsid w:val="00103F9E"/>
    <w:rsid w:val="00106B5E"/>
    <w:rsid w:val="00136484"/>
    <w:rsid w:val="00142B36"/>
    <w:rsid w:val="001456A3"/>
    <w:rsid w:val="00146193"/>
    <w:rsid w:val="00163E88"/>
    <w:rsid w:val="00170C68"/>
    <w:rsid w:val="00182AE9"/>
    <w:rsid w:val="00183B76"/>
    <w:rsid w:val="00191F2B"/>
    <w:rsid w:val="0019301F"/>
    <w:rsid w:val="001A7C9A"/>
    <w:rsid w:val="001B4A54"/>
    <w:rsid w:val="001C6E08"/>
    <w:rsid w:val="001D2F89"/>
    <w:rsid w:val="001D718E"/>
    <w:rsid w:val="001F2909"/>
    <w:rsid w:val="001F7F30"/>
    <w:rsid w:val="00207A9E"/>
    <w:rsid w:val="002111E5"/>
    <w:rsid w:val="00232D81"/>
    <w:rsid w:val="0026066C"/>
    <w:rsid w:val="00261DBA"/>
    <w:rsid w:val="002631ED"/>
    <w:rsid w:val="002861B8"/>
    <w:rsid w:val="0029406F"/>
    <w:rsid w:val="002C3BD2"/>
    <w:rsid w:val="002D11D0"/>
    <w:rsid w:val="002E16F3"/>
    <w:rsid w:val="00300C24"/>
    <w:rsid w:val="00307C44"/>
    <w:rsid w:val="00320A57"/>
    <w:rsid w:val="003224D0"/>
    <w:rsid w:val="0032287E"/>
    <w:rsid w:val="00323F3B"/>
    <w:rsid w:val="003329E8"/>
    <w:rsid w:val="00336CAD"/>
    <w:rsid w:val="003427C6"/>
    <w:rsid w:val="00345E65"/>
    <w:rsid w:val="0034757E"/>
    <w:rsid w:val="00352FDE"/>
    <w:rsid w:val="00360E05"/>
    <w:rsid w:val="00375BA2"/>
    <w:rsid w:val="00387BAD"/>
    <w:rsid w:val="00393DF9"/>
    <w:rsid w:val="003A5982"/>
    <w:rsid w:val="003B6289"/>
    <w:rsid w:val="003C5C43"/>
    <w:rsid w:val="003C5D5D"/>
    <w:rsid w:val="004039EC"/>
    <w:rsid w:val="00405CF7"/>
    <w:rsid w:val="00407269"/>
    <w:rsid w:val="004172C9"/>
    <w:rsid w:val="00417C53"/>
    <w:rsid w:val="00417DB6"/>
    <w:rsid w:val="004238BA"/>
    <w:rsid w:val="00423A0E"/>
    <w:rsid w:val="00431812"/>
    <w:rsid w:val="00433D78"/>
    <w:rsid w:val="00442A7E"/>
    <w:rsid w:val="004565C2"/>
    <w:rsid w:val="00465068"/>
    <w:rsid w:val="0048284F"/>
    <w:rsid w:val="00487138"/>
    <w:rsid w:val="00487BE6"/>
    <w:rsid w:val="00496096"/>
    <w:rsid w:val="004C1404"/>
    <w:rsid w:val="004D00EB"/>
    <w:rsid w:val="004D0F49"/>
    <w:rsid w:val="004D5C22"/>
    <w:rsid w:val="004D5D30"/>
    <w:rsid w:val="004E0F22"/>
    <w:rsid w:val="004E58F1"/>
    <w:rsid w:val="004F2E37"/>
    <w:rsid w:val="005052A4"/>
    <w:rsid w:val="00530A57"/>
    <w:rsid w:val="00531144"/>
    <w:rsid w:val="005528CC"/>
    <w:rsid w:val="005555B7"/>
    <w:rsid w:val="00555DA0"/>
    <w:rsid w:val="00562584"/>
    <w:rsid w:val="005670CD"/>
    <w:rsid w:val="0056774C"/>
    <w:rsid w:val="00571194"/>
    <w:rsid w:val="00577261"/>
    <w:rsid w:val="005824BC"/>
    <w:rsid w:val="00582AF0"/>
    <w:rsid w:val="00582D52"/>
    <w:rsid w:val="0059090C"/>
    <w:rsid w:val="00597594"/>
    <w:rsid w:val="005A1E94"/>
    <w:rsid w:val="005A3A37"/>
    <w:rsid w:val="005A5127"/>
    <w:rsid w:val="005C5218"/>
    <w:rsid w:val="005C5AAC"/>
    <w:rsid w:val="005D27B1"/>
    <w:rsid w:val="005F27E5"/>
    <w:rsid w:val="005F3B29"/>
    <w:rsid w:val="005F5E50"/>
    <w:rsid w:val="005F6E36"/>
    <w:rsid w:val="00615CBF"/>
    <w:rsid w:val="00620E5E"/>
    <w:rsid w:val="006227A6"/>
    <w:rsid w:val="00626B7D"/>
    <w:rsid w:val="00626BC6"/>
    <w:rsid w:val="00630522"/>
    <w:rsid w:val="0064142F"/>
    <w:rsid w:val="00646D02"/>
    <w:rsid w:val="00647CA4"/>
    <w:rsid w:val="00653C4B"/>
    <w:rsid w:val="00657D02"/>
    <w:rsid w:val="00680D0D"/>
    <w:rsid w:val="00685B16"/>
    <w:rsid w:val="00694965"/>
    <w:rsid w:val="00695E09"/>
    <w:rsid w:val="006B5433"/>
    <w:rsid w:val="006C4DF7"/>
    <w:rsid w:val="006C57B6"/>
    <w:rsid w:val="006C7DFB"/>
    <w:rsid w:val="006D0E19"/>
    <w:rsid w:val="006D5515"/>
    <w:rsid w:val="006D7431"/>
    <w:rsid w:val="006D7D12"/>
    <w:rsid w:val="006E0E38"/>
    <w:rsid w:val="006E5678"/>
    <w:rsid w:val="006F325B"/>
    <w:rsid w:val="0070159F"/>
    <w:rsid w:val="00704D8F"/>
    <w:rsid w:val="00706456"/>
    <w:rsid w:val="00706E43"/>
    <w:rsid w:val="007135B9"/>
    <w:rsid w:val="00727614"/>
    <w:rsid w:val="00727C97"/>
    <w:rsid w:val="00730865"/>
    <w:rsid w:val="00736C42"/>
    <w:rsid w:val="00750319"/>
    <w:rsid w:val="00753455"/>
    <w:rsid w:val="007623EE"/>
    <w:rsid w:val="00763462"/>
    <w:rsid w:val="00763A02"/>
    <w:rsid w:val="00780101"/>
    <w:rsid w:val="00781AA2"/>
    <w:rsid w:val="00794502"/>
    <w:rsid w:val="007A443A"/>
    <w:rsid w:val="007A6B0E"/>
    <w:rsid w:val="007C4874"/>
    <w:rsid w:val="007C7C75"/>
    <w:rsid w:val="007E5038"/>
    <w:rsid w:val="007F069A"/>
    <w:rsid w:val="00802AEC"/>
    <w:rsid w:val="0083545E"/>
    <w:rsid w:val="00855620"/>
    <w:rsid w:val="00857BC6"/>
    <w:rsid w:val="008635FF"/>
    <w:rsid w:val="00871F96"/>
    <w:rsid w:val="00886E1A"/>
    <w:rsid w:val="008A0947"/>
    <w:rsid w:val="008A5409"/>
    <w:rsid w:val="008B1FDE"/>
    <w:rsid w:val="008B3E34"/>
    <w:rsid w:val="008B6F7B"/>
    <w:rsid w:val="008C4796"/>
    <w:rsid w:val="008C4CFA"/>
    <w:rsid w:val="008D08D1"/>
    <w:rsid w:val="008F00D9"/>
    <w:rsid w:val="008F7337"/>
    <w:rsid w:val="008F787B"/>
    <w:rsid w:val="008F7B2A"/>
    <w:rsid w:val="00901753"/>
    <w:rsid w:val="009021B1"/>
    <w:rsid w:val="009064F0"/>
    <w:rsid w:val="0090717A"/>
    <w:rsid w:val="00922F99"/>
    <w:rsid w:val="009249ED"/>
    <w:rsid w:val="009331F6"/>
    <w:rsid w:val="0094460A"/>
    <w:rsid w:val="00953234"/>
    <w:rsid w:val="00963107"/>
    <w:rsid w:val="00976D0C"/>
    <w:rsid w:val="009855F0"/>
    <w:rsid w:val="00986023"/>
    <w:rsid w:val="0098797C"/>
    <w:rsid w:val="00990ED3"/>
    <w:rsid w:val="009A1991"/>
    <w:rsid w:val="009A1EFF"/>
    <w:rsid w:val="009A7927"/>
    <w:rsid w:val="009B77DF"/>
    <w:rsid w:val="009C3BCF"/>
    <w:rsid w:val="009C69FF"/>
    <w:rsid w:val="009E0368"/>
    <w:rsid w:val="009F52D9"/>
    <w:rsid w:val="009F65E8"/>
    <w:rsid w:val="00A27414"/>
    <w:rsid w:val="00A27878"/>
    <w:rsid w:val="00A30F8A"/>
    <w:rsid w:val="00A364DF"/>
    <w:rsid w:val="00A40F8B"/>
    <w:rsid w:val="00A41D0E"/>
    <w:rsid w:val="00A64D3C"/>
    <w:rsid w:val="00A66C76"/>
    <w:rsid w:val="00A67506"/>
    <w:rsid w:val="00A7183C"/>
    <w:rsid w:val="00A72300"/>
    <w:rsid w:val="00A739BA"/>
    <w:rsid w:val="00A83410"/>
    <w:rsid w:val="00A86139"/>
    <w:rsid w:val="00A939D6"/>
    <w:rsid w:val="00A96ED3"/>
    <w:rsid w:val="00A9799F"/>
    <w:rsid w:val="00AA1728"/>
    <w:rsid w:val="00AB1ABD"/>
    <w:rsid w:val="00AB4D91"/>
    <w:rsid w:val="00AB7A57"/>
    <w:rsid w:val="00AC05AD"/>
    <w:rsid w:val="00AE142F"/>
    <w:rsid w:val="00AE24C3"/>
    <w:rsid w:val="00AF23AA"/>
    <w:rsid w:val="00B044C5"/>
    <w:rsid w:val="00B0489D"/>
    <w:rsid w:val="00B12856"/>
    <w:rsid w:val="00B14B50"/>
    <w:rsid w:val="00B20B34"/>
    <w:rsid w:val="00B23A94"/>
    <w:rsid w:val="00B41738"/>
    <w:rsid w:val="00B43501"/>
    <w:rsid w:val="00B53AF1"/>
    <w:rsid w:val="00B563C9"/>
    <w:rsid w:val="00B608B6"/>
    <w:rsid w:val="00B613FC"/>
    <w:rsid w:val="00B61897"/>
    <w:rsid w:val="00B61E13"/>
    <w:rsid w:val="00B63162"/>
    <w:rsid w:val="00B7567D"/>
    <w:rsid w:val="00B818C7"/>
    <w:rsid w:val="00B82D3E"/>
    <w:rsid w:val="00B84F28"/>
    <w:rsid w:val="00B97CA1"/>
    <w:rsid w:val="00BA4460"/>
    <w:rsid w:val="00BB0735"/>
    <w:rsid w:val="00BB3E29"/>
    <w:rsid w:val="00BC40FB"/>
    <w:rsid w:val="00BD0292"/>
    <w:rsid w:val="00BD290D"/>
    <w:rsid w:val="00BD2D3E"/>
    <w:rsid w:val="00BD44E2"/>
    <w:rsid w:val="00BD4618"/>
    <w:rsid w:val="00BF5A2F"/>
    <w:rsid w:val="00C109BC"/>
    <w:rsid w:val="00C34924"/>
    <w:rsid w:val="00C349E4"/>
    <w:rsid w:val="00C436A8"/>
    <w:rsid w:val="00C536EF"/>
    <w:rsid w:val="00C55454"/>
    <w:rsid w:val="00C56740"/>
    <w:rsid w:val="00C641F6"/>
    <w:rsid w:val="00C642AB"/>
    <w:rsid w:val="00C71860"/>
    <w:rsid w:val="00C8357B"/>
    <w:rsid w:val="00C86512"/>
    <w:rsid w:val="00C86751"/>
    <w:rsid w:val="00C87652"/>
    <w:rsid w:val="00CA4D6D"/>
    <w:rsid w:val="00CC108A"/>
    <w:rsid w:val="00CC591B"/>
    <w:rsid w:val="00CE03F7"/>
    <w:rsid w:val="00CE793C"/>
    <w:rsid w:val="00D0030A"/>
    <w:rsid w:val="00D153AC"/>
    <w:rsid w:val="00D3477C"/>
    <w:rsid w:val="00D37578"/>
    <w:rsid w:val="00D467B6"/>
    <w:rsid w:val="00D46BDB"/>
    <w:rsid w:val="00D50DF6"/>
    <w:rsid w:val="00D558A0"/>
    <w:rsid w:val="00D55B1E"/>
    <w:rsid w:val="00D71551"/>
    <w:rsid w:val="00D71F3F"/>
    <w:rsid w:val="00D7743C"/>
    <w:rsid w:val="00D81455"/>
    <w:rsid w:val="00D828CA"/>
    <w:rsid w:val="00D92180"/>
    <w:rsid w:val="00D97813"/>
    <w:rsid w:val="00DA3BAE"/>
    <w:rsid w:val="00DA4DE6"/>
    <w:rsid w:val="00DB60C6"/>
    <w:rsid w:val="00DB70C8"/>
    <w:rsid w:val="00DC5CD6"/>
    <w:rsid w:val="00DD01BF"/>
    <w:rsid w:val="00DE1662"/>
    <w:rsid w:val="00DE4A5B"/>
    <w:rsid w:val="00DE6E9B"/>
    <w:rsid w:val="00DF3715"/>
    <w:rsid w:val="00DF5D87"/>
    <w:rsid w:val="00E00B8E"/>
    <w:rsid w:val="00E017C7"/>
    <w:rsid w:val="00E038CA"/>
    <w:rsid w:val="00E03CDF"/>
    <w:rsid w:val="00E05F5A"/>
    <w:rsid w:val="00E07E67"/>
    <w:rsid w:val="00E14390"/>
    <w:rsid w:val="00E33F30"/>
    <w:rsid w:val="00E6042B"/>
    <w:rsid w:val="00E604F3"/>
    <w:rsid w:val="00E610A8"/>
    <w:rsid w:val="00E749DE"/>
    <w:rsid w:val="00E8220E"/>
    <w:rsid w:val="00E83824"/>
    <w:rsid w:val="00E84A72"/>
    <w:rsid w:val="00E90F8F"/>
    <w:rsid w:val="00E95D41"/>
    <w:rsid w:val="00EA20DE"/>
    <w:rsid w:val="00EA5BCE"/>
    <w:rsid w:val="00EB2731"/>
    <w:rsid w:val="00EB4B45"/>
    <w:rsid w:val="00EC121C"/>
    <w:rsid w:val="00EC53E7"/>
    <w:rsid w:val="00ED0B9F"/>
    <w:rsid w:val="00ED1A66"/>
    <w:rsid w:val="00ED5828"/>
    <w:rsid w:val="00ED7521"/>
    <w:rsid w:val="00EE2BA3"/>
    <w:rsid w:val="00EE517E"/>
    <w:rsid w:val="00EF3666"/>
    <w:rsid w:val="00EF76FB"/>
    <w:rsid w:val="00F0202E"/>
    <w:rsid w:val="00F067A0"/>
    <w:rsid w:val="00F108D8"/>
    <w:rsid w:val="00F11AE2"/>
    <w:rsid w:val="00F20607"/>
    <w:rsid w:val="00F24C47"/>
    <w:rsid w:val="00F467CB"/>
    <w:rsid w:val="00F70E89"/>
    <w:rsid w:val="00F7122F"/>
    <w:rsid w:val="00F72636"/>
    <w:rsid w:val="00F74C3F"/>
    <w:rsid w:val="00F800D9"/>
    <w:rsid w:val="00F9606C"/>
    <w:rsid w:val="00FB29C9"/>
    <w:rsid w:val="00FB5A44"/>
    <w:rsid w:val="00FC3891"/>
    <w:rsid w:val="00FC3B63"/>
    <w:rsid w:val="00FC5ADA"/>
    <w:rsid w:val="00FD3F80"/>
    <w:rsid w:val="00FD4915"/>
    <w:rsid w:val="00FE7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859A5F"/>
  <w15:docId w15:val="{DC3B3381-4EBE-49A8-AEA3-3F9D0FB99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329E8"/>
    <w:rPr>
      <w:sz w:val="24"/>
      <w:szCs w:val="24"/>
      <w:lang w:val="ro-RO" w:eastAsia="ro-RO"/>
    </w:rPr>
  </w:style>
  <w:style w:type="paragraph" w:styleId="Titlu1">
    <w:name w:val="heading 1"/>
    <w:basedOn w:val="Normal"/>
    <w:next w:val="Normal"/>
    <w:qFormat/>
    <w:rsid w:val="003329E8"/>
    <w:pPr>
      <w:keepNext/>
      <w:outlineLvl w:val="0"/>
    </w:pPr>
  </w:style>
  <w:style w:type="paragraph" w:styleId="Titlu2">
    <w:name w:val="heading 2"/>
    <w:basedOn w:val="Normal"/>
    <w:next w:val="Normal"/>
    <w:qFormat/>
    <w:rsid w:val="003329E8"/>
    <w:pPr>
      <w:keepNext/>
      <w:tabs>
        <w:tab w:val="left" w:pos="3280"/>
      </w:tabs>
      <w:jc w:val="center"/>
      <w:outlineLvl w:val="1"/>
    </w:pPr>
    <w:rPr>
      <w:b/>
      <w:bCs/>
      <w:sz w:val="32"/>
    </w:rPr>
  </w:style>
  <w:style w:type="paragraph" w:styleId="Titlu3">
    <w:name w:val="heading 3"/>
    <w:basedOn w:val="Normal"/>
    <w:next w:val="Normal"/>
    <w:qFormat/>
    <w:rsid w:val="003329E8"/>
    <w:pPr>
      <w:keepNext/>
      <w:ind w:firstLine="708"/>
      <w:jc w:val="both"/>
      <w:outlineLvl w:val="2"/>
    </w:pPr>
    <w:rPr>
      <w:b/>
      <w:bCs/>
      <w:sz w:val="28"/>
    </w:rPr>
  </w:style>
  <w:style w:type="paragraph" w:styleId="Titlu4">
    <w:name w:val="heading 4"/>
    <w:basedOn w:val="Normal"/>
    <w:next w:val="Normal"/>
    <w:qFormat/>
    <w:rsid w:val="003329E8"/>
    <w:pPr>
      <w:keepNext/>
      <w:tabs>
        <w:tab w:val="left" w:pos="3720"/>
      </w:tabs>
      <w:jc w:val="center"/>
      <w:outlineLvl w:val="3"/>
    </w:pPr>
    <w:rPr>
      <w:b/>
      <w:bCs/>
      <w:sz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Indentcorptext">
    <w:name w:val="Body Text Indent"/>
    <w:basedOn w:val="Normal"/>
    <w:link w:val="IndentcorptextCaracter"/>
    <w:rsid w:val="003329E8"/>
    <w:pPr>
      <w:ind w:firstLine="708"/>
      <w:jc w:val="both"/>
    </w:pPr>
    <w:rPr>
      <w:sz w:val="28"/>
    </w:rPr>
  </w:style>
  <w:style w:type="paragraph" w:styleId="Indentcorptext2">
    <w:name w:val="Body Text Indent 2"/>
    <w:basedOn w:val="Normal"/>
    <w:rsid w:val="003329E8"/>
    <w:pPr>
      <w:tabs>
        <w:tab w:val="left" w:pos="0"/>
        <w:tab w:val="left" w:pos="540"/>
      </w:tabs>
      <w:ind w:firstLine="180"/>
      <w:jc w:val="both"/>
    </w:pPr>
    <w:rPr>
      <w:sz w:val="28"/>
    </w:rPr>
  </w:style>
  <w:style w:type="paragraph" w:styleId="TextnBalon">
    <w:name w:val="Balloon Text"/>
    <w:basedOn w:val="Normal"/>
    <w:semiHidden/>
    <w:rsid w:val="00136484"/>
    <w:rPr>
      <w:rFonts w:ascii="Tahoma" w:hAnsi="Tahoma" w:cs="Tahoma"/>
      <w:sz w:val="16"/>
      <w:szCs w:val="16"/>
    </w:rPr>
  </w:style>
  <w:style w:type="paragraph" w:customStyle="1" w:styleId="CharCaracterCaracterCharCaracterCaracterCharCaracterCaracterCharCaracterCaracterCharCaracterCaracterChar">
    <w:name w:val="Char Caracter Caracter Char Caracter Caracter Char Caracter Caracter Char Caracter Caracter Char Caracter Caracter Char"/>
    <w:basedOn w:val="Normal"/>
    <w:rsid w:val="00C641F6"/>
    <w:rPr>
      <w:lang w:val="pl-PL" w:eastAsia="pl-PL"/>
    </w:rPr>
  </w:style>
  <w:style w:type="paragraph" w:customStyle="1" w:styleId="CharCaracterCaracterCharCaracterCaracterCharCaracterCaracterCharCaracterCaracterCharCaracterCaracterChar0">
    <w:name w:val="Char Caracter Caracter Char Caracter Caracter Char Caracter Caracter Char Caracter Caracter Char Caracter Caracter Char"/>
    <w:basedOn w:val="Normal"/>
    <w:rsid w:val="006C57B6"/>
    <w:rPr>
      <w:lang w:val="pl-PL" w:eastAsia="pl-PL"/>
    </w:rPr>
  </w:style>
  <w:style w:type="table" w:styleId="Tabelgril">
    <w:name w:val="Table Grid"/>
    <w:basedOn w:val="TabelNormal"/>
    <w:rsid w:val="006C5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5C5AAC"/>
    <w:pPr>
      <w:ind w:left="720"/>
      <w:contextualSpacing/>
    </w:pPr>
  </w:style>
  <w:style w:type="character" w:customStyle="1" w:styleId="IndentcorptextCaracter">
    <w:name w:val="Indent corp text Caracter"/>
    <w:basedOn w:val="Fontdeparagrafimplicit"/>
    <w:link w:val="Indentcorptext"/>
    <w:rsid w:val="00C349E4"/>
    <w:rPr>
      <w:sz w:val="28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9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B3B8A4-D0DE-4097-B074-379036605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647</Words>
  <Characters>3689</Characters>
  <Application>Microsoft Office Word</Application>
  <DocSecurity>0</DocSecurity>
  <Lines>30</Lines>
  <Paragraphs>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COMITETUL JUDEŢEAN PENTRU SITUAŢII DE URGENŢĂ</vt:lpstr>
      <vt:lpstr>COMITETUL JUDEŢEAN PENTRU SITUAŢII DE URGENŢĂ</vt:lpstr>
    </vt:vector>
  </TitlesOfParts>
  <Company/>
  <LinksUpToDate>false</LinksUpToDate>
  <CharactersWithSpaces>4328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COMITETUL JUDEŢEAN PENTRU SITUAŢII DE URGENŢĂ</dc:title>
  <dc:creator>***</dc:creator>
  <cp:lastModifiedBy>presa</cp:lastModifiedBy>
  <cp:revision>2</cp:revision>
  <cp:lastPrinted>2022-03-30T08:24:00Z</cp:lastPrinted>
  <dcterms:created xsi:type="dcterms:W3CDTF">2022-03-30T08:36:00Z</dcterms:created>
  <dcterms:modified xsi:type="dcterms:W3CDTF">2022-03-30T08:36:00Z</dcterms:modified>
</cp:coreProperties>
</file>